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97B3A" w:rsidRDefault="00997B3A">
      <w:pPr>
        <w:pStyle w:val="ConsPlusTitlePage"/>
      </w:pPr>
      <w:r>
        <w:t xml:space="preserve">Документ предоставлен </w:t>
      </w:r>
      <w:hyperlink r:id="rId4" w:history="1">
        <w:proofErr w:type="spellStart"/>
        <w:r>
          <w:rPr>
            <w:color w:val="0000FF"/>
          </w:rPr>
          <w:t>КонсультантПлюс</w:t>
        </w:r>
        <w:proofErr w:type="spellEnd"/>
      </w:hyperlink>
      <w:r>
        <w:br/>
      </w:r>
    </w:p>
    <w:p w:rsidR="00997B3A" w:rsidRDefault="00997B3A">
      <w:pPr>
        <w:pStyle w:val="ConsPlusNormal"/>
        <w:outlineLvl w:val="0"/>
      </w:pPr>
    </w:p>
    <w:p w:rsidR="00997B3A" w:rsidRDefault="00004F33">
      <w:pPr>
        <w:pStyle w:val="ConsPlusTitle"/>
        <w:jc w:val="center"/>
        <w:outlineLvl w:val="0"/>
      </w:pPr>
      <w:r>
        <w:t xml:space="preserve">правительство республики </w:t>
      </w:r>
      <w:proofErr w:type="spellStart"/>
      <w:r>
        <w:t>башкортостан</w:t>
      </w:r>
      <w:proofErr w:type="spellEnd"/>
    </w:p>
    <w:p w:rsidR="00997B3A" w:rsidRDefault="00997B3A">
      <w:pPr>
        <w:pStyle w:val="ConsPlusTitle"/>
        <w:jc w:val="center"/>
      </w:pPr>
    </w:p>
    <w:p w:rsidR="00997B3A" w:rsidRDefault="00004F33">
      <w:pPr>
        <w:pStyle w:val="ConsPlusTitle"/>
        <w:jc w:val="center"/>
      </w:pPr>
      <w:r>
        <w:t>постановление</w:t>
      </w:r>
    </w:p>
    <w:p w:rsidR="00997B3A" w:rsidRDefault="00004F33">
      <w:pPr>
        <w:pStyle w:val="ConsPlusTitle"/>
        <w:jc w:val="center"/>
      </w:pPr>
      <w:r>
        <w:t>от 30 ноября 2017 г. n 565</w:t>
      </w:r>
    </w:p>
    <w:p w:rsidR="00997B3A" w:rsidRDefault="00997B3A">
      <w:pPr>
        <w:pStyle w:val="ConsPlusTitle"/>
        <w:jc w:val="center"/>
      </w:pPr>
    </w:p>
    <w:p w:rsidR="00997B3A" w:rsidRDefault="00004F33">
      <w:pPr>
        <w:pStyle w:val="ConsPlusTitle"/>
        <w:jc w:val="center"/>
      </w:pPr>
      <w:r>
        <w:t>об утверждении норм и порядка материального и</w:t>
      </w:r>
    </w:p>
    <w:p w:rsidR="00997B3A" w:rsidRDefault="00004F33">
      <w:pPr>
        <w:pStyle w:val="ConsPlusTitle"/>
        <w:jc w:val="center"/>
      </w:pPr>
      <w:r>
        <w:t>денежного обеспечения питанием, одеждой, обувью,</w:t>
      </w:r>
    </w:p>
    <w:p w:rsidR="00997B3A" w:rsidRDefault="00004F33">
      <w:pPr>
        <w:pStyle w:val="ConsPlusTitle"/>
        <w:jc w:val="center"/>
      </w:pPr>
      <w:r>
        <w:t>мягким и жестким инвентарем обучающихся с ограниченными</w:t>
      </w:r>
    </w:p>
    <w:p w:rsidR="00997B3A" w:rsidRDefault="00004F33">
      <w:pPr>
        <w:pStyle w:val="ConsPlusTitle"/>
        <w:jc w:val="center"/>
      </w:pPr>
      <w:r>
        <w:t>возможностями здоровья в государственных</w:t>
      </w:r>
    </w:p>
    <w:p w:rsidR="00997B3A" w:rsidRDefault="00004F33">
      <w:pPr>
        <w:pStyle w:val="ConsPlusTitle"/>
        <w:jc w:val="center"/>
      </w:pPr>
      <w:r>
        <w:t xml:space="preserve">организациях республики </w:t>
      </w:r>
      <w:proofErr w:type="spellStart"/>
      <w:r>
        <w:t>башкортостан</w:t>
      </w:r>
      <w:proofErr w:type="spellEnd"/>
      <w:r>
        <w:t>,</w:t>
      </w:r>
      <w:bookmarkStart w:id="0" w:name="_GoBack"/>
      <w:bookmarkEnd w:id="0"/>
    </w:p>
    <w:p w:rsidR="00997B3A" w:rsidRDefault="00004F33">
      <w:pPr>
        <w:pStyle w:val="ConsPlusTitle"/>
        <w:jc w:val="center"/>
      </w:pPr>
      <w:r>
        <w:t>осуществляющих образовательную деятельность</w:t>
      </w:r>
    </w:p>
    <w:p w:rsidR="00997B3A" w:rsidRDefault="00997B3A">
      <w:pPr>
        <w:spacing w:after="1"/>
      </w:pPr>
    </w:p>
    <w:tbl>
      <w:tblPr>
        <w:tblW w:w="9354" w:type="dxa"/>
        <w:jc w:val="center"/>
        <w:tblBorders>
          <w:top w:val="nil"/>
          <w:left w:val="single" w:sz="24" w:space="0" w:color="CED3F1"/>
          <w:bottom w:val="nil"/>
          <w:right w:val="single" w:sz="24" w:space="0" w:color="F4F3F8"/>
          <w:insideH w:val="nil"/>
          <w:insideV w:val="nil"/>
        </w:tblBorders>
        <w:tblCellMar>
          <w:top w:w="113" w:type="dxa"/>
          <w:left w:w="113" w:type="dxa"/>
          <w:bottom w:w="113" w:type="dxa"/>
          <w:right w:w="113" w:type="dxa"/>
        </w:tblCellMar>
        <w:tblLook w:val="0000" w:firstRow="0" w:lastRow="0" w:firstColumn="0" w:lastColumn="0" w:noHBand="0" w:noVBand="0"/>
      </w:tblPr>
      <w:tblGrid>
        <w:gridCol w:w="9354"/>
      </w:tblGrid>
      <w:tr w:rsidR="00997B3A">
        <w:trPr>
          <w:jc w:val="center"/>
        </w:trPr>
        <w:tc>
          <w:tcPr>
            <w:tcW w:w="9294" w:type="dxa"/>
            <w:tcBorders>
              <w:top w:val="nil"/>
              <w:left w:val="single" w:sz="24" w:space="0" w:color="CED3F1"/>
              <w:bottom w:val="nil"/>
              <w:right w:val="single" w:sz="24" w:space="0" w:color="F4F3F8"/>
            </w:tcBorders>
            <w:shd w:val="clear" w:color="auto" w:fill="F4F3F8"/>
          </w:tcPr>
          <w:p w:rsidR="00997B3A" w:rsidRDefault="00997B3A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997B3A" w:rsidRDefault="00997B3A">
            <w:pPr>
              <w:pStyle w:val="ConsPlusNormal"/>
              <w:jc w:val="center"/>
            </w:pPr>
            <w:r>
              <w:rPr>
                <w:color w:val="392C69"/>
              </w:rPr>
              <w:t xml:space="preserve">(в ред. </w:t>
            </w:r>
            <w:hyperlink r:id="rId5" w:history="1">
              <w:r>
                <w:rPr>
                  <w:color w:val="0000FF"/>
                </w:rPr>
                <w:t>Постановления</w:t>
              </w:r>
            </w:hyperlink>
            <w:r>
              <w:rPr>
                <w:color w:val="392C69"/>
              </w:rPr>
              <w:t xml:space="preserve"> Правительства РБ от 10.06.2019 N 331)</w:t>
            </w:r>
          </w:p>
        </w:tc>
      </w:tr>
    </w:tbl>
    <w:p w:rsidR="00997B3A" w:rsidRDefault="00997B3A">
      <w:pPr>
        <w:pStyle w:val="ConsPlusNormal"/>
        <w:jc w:val="center"/>
      </w:pPr>
    </w:p>
    <w:p w:rsidR="00997B3A" w:rsidRDefault="00997B3A">
      <w:pPr>
        <w:pStyle w:val="ConsPlusNormal"/>
        <w:ind w:firstLine="540"/>
        <w:jc w:val="both"/>
      </w:pPr>
      <w:r>
        <w:t xml:space="preserve">В целях обеспечения обучающихся с ограниченными возможностями здоровья в государственных организациях Республики Башкортостан, осуществляющих образовательную деятельность, питанием, одеждой, обувью, мягким и жестким инвентарем в соответствии с </w:t>
      </w:r>
      <w:hyperlink r:id="rId6" w:history="1">
        <w:r>
          <w:rPr>
            <w:color w:val="0000FF"/>
          </w:rPr>
          <w:t>частью 7 статьи 79</w:t>
        </w:r>
      </w:hyperlink>
      <w:r>
        <w:t xml:space="preserve"> Федерального закона "Об образовании в Российской Федерации" Правительство Республики Башкортостан постановляет:</w:t>
      </w:r>
    </w:p>
    <w:p w:rsidR="00997B3A" w:rsidRDefault="00997B3A">
      <w:pPr>
        <w:pStyle w:val="ConsPlusNormal"/>
        <w:spacing w:before="220"/>
        <w:ind w:firstLine="540"/>
        <w:jc w:val="both"/>
      </w:pPr>
      <w:r>
        <w:t>1. Утвердить:</w:t>
      </w:r>
    </w:p>
    <w:p w:rsidR="00997B3A" w:rsidRDefault="00004F33">
      <w:pPr>
        <w:pStyle w:val="ConsPlusNormal"/>
        <w:spacing w:before="220"/>
        <w:ind w:firstLine="540"/>
        <w:jc w:val="both"/>
      </w:pPr>
      <w:hyperlink w:anchor="P46" w:history="1">
        <w:r w:rsidR="00997B3A">
          <w:rPr>
            <w:color w:val="0000FF"/>
          </w:rPr>
          <w:t>нормы</w:t>
        </w:r>
      </w:hyperlink>
      <w:r w:rsidR="00997B3A">
        <w:t xml:space="preserve"> материального и денежного </w:t>
      </w:r>
      <w:proofErr w:type="gramStart"/>
      <w:r w:rsidR="00997B3A">
        <w:t>обеспечения питанием</w:t>
      </w:r>
      <w:proofErr w:type="gramEnd"/>
      <w:r w:rsidR="00997B3A">
        <w:t xml:space="preserve"> обучающихся с ограниченными возможностями здоровья в государственных организациях Республики Башкортостан, осуществляющих образовательную деятельность (приложение N 1);</w:t>
      </w:r>
    </w:p>
    <w:p w:rsidR="00997B3A" w:rsidRDefault="00004F33">
      <w:pPr>
        <w:pStyle w:val="ConsPlusNormal"/>
        <w:spacing w:before="220"/>
        <w:ind w:firstLine="540"/>
        <w:jc w:val="both"/>
      </w:pPr>
      <w:hyperlink w:anchor="P627" w:history="1">
        <w:r w:rsidR="00997B3A">
          <w:rPr>
            <w:color w:val="0000FF"/>
          </w:rPr>
          <w:t>нормы</w:t>
        </w:r>
      </w:hyperlink>
      <w:r w:rsidR="00997B3A">
        <w:t xml:space="preserve"> материального и денежного обеспечения одеждой и обувью обучающихся с ограниченными возможностями здоровья, проживающих в государственных организациях Республики Башкортостан, осуществляющих образовательную деятельность по образовательным программам дошкольного образования, начального общего, основного общего и среднего общего образования (приложение N 2);</w:t>
      </w:r>
    </w:p>
    <w:p w:rsidR="00997B3A" w:rsidRDefault="00004F33">
      <w:pPr>
        <w:pStyle w:val="ConsPlusNormal"/>
        <w:spacing w:before="220"/>
        <w:ind w:firstLine="540"/>
        <w:jc w:val="both"/>
      </w:pPr>
      <w:hyperlink w:anchor="P806" w:history="1">
        <w:r w:rsidR="00997B3A">
          <w:rPr>
            <w:color w:val="0000FF"/>
          </w:rPr>
          <w:t>нормы</w:t>
        </w:r>
      </w:hyperlink>
      <w:r w:rsidR="00997B3A">
        <w:t xml:space="preserve"> материального и денежного обеспечения мягким и жестким инвентарем обучающихся с ограниченными возможностями здоровья, проживающих в государственных организациях Республики Башкортостан, осуществляющих образовательную деятельность по образовательным программам дошкольного образования, начального общего, основного общего и среднего общего образования (приложение N 3);</w:t>
      </w:r>
    </w:p>
    <w:p w:rsidR="00997B3A" w:rsidRDefault="00004F33">
      <w:pPr>
        <w:pStyle w:val="ConsPlusNormal"/>
        <w:spacing w:before="220"/>
        <w:ind w:firstLine="540"/>
        <w:jc w:val="both"/>
      </w:pPr>
      <w:hyperlink w:anchor="P46" w:history="1">
        <w:r w:rsidR="00997B3A">
          <w:rPr>
            <w:color w:val="0000FF"/>
          </w:rPr>
          <w:t>порядок</w:t>
        </w:r>
      </w:hyperlink>
      <w:r w:rsidR="00997B3A">
        <w:t xml:space="preserve"> материального и денежного обеспечения питанием, одеждой, обувью, мягким и жестким инвентарем обучающихся с ограниченными возможностями здоровья в государственных организациях Республики Башкортостан, осуществляющих образовательную деятельность (приложение N 4).</w:t>
      </w:r>
    </w:p>
    <w:p w:rsidR="00997B3A" w:rsidRDefault="00997B3A">
      <w:pPr>
        <w:pStyle w:val="ConsPlusNormal"/>
        <w:jc w:val="both"/>
      </w:pPr>
      <w:r>
        <w:t xml:space="preserve">(абзац введен </w:t>
      </w:r>
      <w:hyperlink r:id="rId7" w:history="1">
        <w:r>
          <w:rPr>
            <w:color w:val="0000FF"/>
          </w:rPr>
          <w:t>Постановлением</w:t>
        </w:r>
      </w:hyperlink>
      <w:r>
        <w:t xml:space="preserve"> Правительства РБ от 10.06.2019 N 331)</w:t>
      </w:r>
    </w:p>
    <w:p w:rsidR="00997B3A" w:rsidRDefault="00997B3A">
      <w:pPr>
        <w:pStyle w:val="ConsPlusNormal"/>
        <w:spacing w:before="220"/>
        <w:ind w:firstLine="540"/>
        <w:jc w:val="both"/>
      </w:pPr>
      <w:r>
        <w:t>2. Установить, что:</w:t>
      </w:r>
    </w:p>
    <w:p w:rsidR="00997B3A" w:rsidRDefault="00997B3A">
      <w:pPr>
        <w:pStyle w:val="ConsPlusNormal"/>
        <w:spacing w:before="220"/>
        <w:ind w:firstLine="540"/>
        <w:jc w:val="both"/>
      </w:pPr>
      <w:r>
        <w:t>утвержденные настоящим Постановлением нормы денежного обеспечения являются нормами денежного обеспечения одного обучающегося с ограниченными возможностями здоровья;</w:t>
      </w:r>
    </w:p>
    <w:p w:rsidR="00997B3A" w:rsidRDefault="00997B3A">
      <w:pPr>
        <w:pStyle w:val="ConsPlusNormal"/>
        <w:spacing w:before="220"/>
        <w:ind w:firstLine="540"/>
        <w:jc w:val="both"/>
      </w:pPr>
      <w:r>
        <w:lastRenderedPageBreak/>
        <w:t>финансирование расходов, связанных с реализацией настоящего Постановления, осуществляется за счет средств бюджета Республики Башкортостан, предусмотренных органам исполнительной власти Республики Башкортостан, в ведении которых находятся государственные организации Республики Башкортостан, осуществляющие образовательную деятельность (далее - республиканские органы исполнительной власти), на соответствующий год;</w:t>
      </w:r>
    </w:p>
    <w:p w:rsidR="00997B3A" w:rsidRDefault="00997B3A">
      <w:pPr>
        <w:pStyle w:val="ConsPlusNormal"/>
        <w:spacing w:before="220"/>
        <w:ind w:firstLine="540"/>
        <w:jc w:val="both"/>
      </w:pPr>
      <w:r>
        <w:t>в случае организации обучения детей с ограниченными возможностями здоровья на дому, в том числе с использованием дистанционных технологий, организация, осуществляющая образовательную деятельность, заменяет предоставление питания выплатой денежной компенсации по заявлению обучающегося с ограниченными возможностями здоровья или родителей (законных представителей) обучающегося с ограниченными возможностями здоровья (в случае, если обучающийся является несовершеннолетним), исходя из норм материального и денежного обеспечения питанием обучающихся с ограниченными возможностями здоровья в государственных организациях Республики Башкортостан, осуществляющих образовательную деятельность, утвержденных настоящим Постановлением.</w:t>
      </w:r>
    </w:p>
    <w:p w:rsidR="00997B3A" w:rsidRDefault="00997B3A">
      <w:pPr>
        <w:pStyle w:val="ConsPlusNormal"/>
        <w:jc w:val="both"/>
      </w:pPr>
      <w:r>
        <w:t xml:space="preserve">(абзац введен </w:t>
      </w:r>
      <w:hyperlink r:id="rId8" w:history="1">
        <w:r>
          <w:rPr>
            <w:color w:val="0000FF"/>
          </w:rPr>
          <w:t>Постановлением</w:t>
        </w:r>
      </w:hyperlink>
      <w:r>
        <w:t xml:space="preserve"> Правительства РБ от 10.06.2019 N 331)</w:t>
      </w:r>
    </w:p>
    <w:p w:rsidR="00997B3A" w:rsidRDefault="00997B3A">
      <w:pPr>
        <w:pStyle w:val="ConsPlusNormal"/>
        <w:spacing w:before="220"/>
        <w:ind w:firstLine="540"/>
        <w:jc w:val="both"/>
      </w:pPr>
      <w:r>
        <w:t>3. Республиканским органам исполнительной власти обеспечивать выполнение норм и порядка материального и денежного обеспечения питанием, одеждой, обувью, мягким и жестким инвентарем обучающихся с ограниченными возможностями здоровья в государственных организациях Республики Башкортостан, осуществляющих образовательную деятельность.</w:t>
      </w:r>
    </w:p>
    <w:p w:rsidR="00997B3A" w:rsidRDefault="00997B3A">
      <w:pPr>
        <w:pStyle w:val="ConsPlusNormal"/>
        <w:jc w:val="both"/>
      </w:pPr>
      <w:r>
        <w:t xml:space="preserve">(в ред. </w:t>
      </w:r>
      <w:hyperlink r:id="rId9" w:history="1">
        <w:r>
          <w:rPr>
            <w:color w:val="0000FF"/>
          </w:rPr>
          <w:t>Постановления</w:t>
        </w:r>
      </w:hyperlink>
      <w:r>
        <w:t xml:space="preserve"> Правительства РБ от 10.06.2019 N 331)</w:t>
      </w:r>
    </w:p>
    <w:p w:rsidR="00997B3A" w:rsidRDefault="00997B3A">
      <w:pPr>
        <w:pStyle w:val="ConsPlusNormal"/>
        <w:spacing w:before="220"/>
        <w:ind w:firstLine="540"/>
        <w:jc w:val="both"/>
      </w:pPr>
      <w:r>
        <w:t>4. Контроль за выполнением настоящего Постановления возложить на исполняющего обязанности заместителя Премьер-министра Правительства Республики Башкортостан Иванову Л.Х.</w:t>
      </w:r>
    </w:p>
    <w:p w:rsidR="00997B3A" w:rsidRDefault="00997B3A">
      <w:pPr>
        <w:pStyle w:val="ConsPlusNormal"/>
        <w:jc w:val="both"/>
      </w:pPr>
      <w:r>
        <w:t xml:space="preserve">(п. 4 в ред. </w:t>
      </w:r>
      <w:hyperlink r:id="rId10" w:history="1">
        <w:r>
          <w:rPr>
            <w:color w:val="0000FF"/>
          </w:rPr>
          <w:t>Постановления</w:t>
        </w:r>
      </w:hyperlink>
      <w:r>
        <w:t xml:space="preserve"> Правительства РБ от 10.06.2019 N 331)</w:t>
      </w:r>
    </w:p>
    <w:p w:rsidR="00997B3A" w:rsidRDefault="00997B3A">
      <w:pPr>
        <w:pStyle w:val="ConsPlusNormal"/>
        <w:ind w:firstLine="540"/>
        <w:jc w:val="both"/>
      </w:pPr>
    </w:p>
    <w:p w:rsidR="00997B3A" w:rsidRDefault="00997B3A">
      <w:pPr>
        <w:pStyle w:val="ConsPlusNormal"/>
        <w:jc w:val="right"/>
      </w:pPr>
      <w:r>
        <w:t>Премьер-министр</w:t>
      </w:r>
    </w:p>
    <w:p w:rsidR="00997B3A" w:rsidRDefault="00997B3A">
      <w:pPr>
        <w:pStyle w:val="ConsPlusNormal"/>
        <w:jc w:val="right"/>
      </w:pPr>
      <w:r>
        <w:t>Правительства</w:t>
      </w:r>
    </w:p>
    <w:p w:rsidR="00997B3A" w:rsidRDefault="00997B3A">
      <w:pPr>
        <w:pStyle w:val="ConsPlusNormal"/>
        <w:jc w:val="right"/>
      </w:pPr>
      <w:r>
        <w:t>Республики Башкортостан</w:t>
      </w:r>
    </w:p>
    <w:p w:rsidR="00997B3A" w:rsidRDefault="00997B3A">
      <w:pPr>
        <w:pStyle w:val="ConsPlusNormal"/>
        <w:jc w:val="right"/>
      </w:pPr>
      <w:r>
        <w:t>Р.Х.МАРДАНОВ</w:t>
      </w:r>
    </w:p>
    <w:p w:rsidR="00997B3A" w:rsidRDefault="00997B3A">
      <w:pPr>
        <w:pStyle w:val="ConsPlusNormal"/>
        <w:jc w:val="right"/>
      </w:pPr>
    </w:p>
    <w:p w:rsidR="00997B3A" w:rsidRDefault="00997B3A">
      <w:pPr>
        <w:pStyle w:val="ConsPlusNormal"/>
        <w:jc w:val="right"/>
      </w:pPr>
    </w:p>
    <w:p w:rsidR="00997B3A" w:rsidRDefault="00997B3A">
      <w:pPr>
        <w:pStyle w:val="ConsPlusNormal"/>
        <w:jc w:val="right"/>
      </w:pPr>
    </w:p>
    <w:p w:rsidR="00997B3A" w:rsidRDefault="00997B3A">
      <w:pPr>
        <w:pStyle w:val="ConsPlusNormal"/>
        <w:jc w:val="right"/>
      </w:pPr>
    </w:p>
    <w:p w:rsidR="00997B3A" w:rsidRDefault="00997B3A">
      <w:pPr>
        <w:pStyle w:val="ConsPlusNormal"/>
        <w:jc w:val="right"/>
      </w:pPr>
    </w:p>
    <w:p w:rsidR="00997B3A" w:rsidRDefault="00997B3A">
      <w:pPr>
        <w:pStyle w:val="ConsPlusNormal"/>
        <w:jc w:val="right"/>
        <w:outlineLvl w:val="0"/>
      </w:pPr>
      <w:r>
        <w:t>Приложение N 1</w:t>
      </w:r>
    </w:p>
    <w:p w:rsidR="00997B3A" w:rsidRDefault="00997B3A">
      <w:pPr>
        <w:pStyle w:val="ConsPlusNormal"/>
        <w:jc w:val="right"/>
      </w:pPr>
      <w:r>
        <w:t>к Постановлению Правительства</w:t>
      </w:r>
    </w:p>
    <w:p w:rsidR="00997B3A" w:rsidRDefault="00997B3A">
      <w:pPr>
        <w:pStyle w:val="ConsPlusNormal"/>
        <w:jc w:val="right"/>
      </w:pPr>
      <w:r>
        <w:t>Республики Башкортостан</w:t>
      </w:r>
    </w:p>
    <w:p w:rsidR="00997B3A" w:rsidRDefault="00997B3A">
      <w:pPr>
        <w:pStyle w:val="ConsPlusNormal"/>
        <w:jc w:val="right"/>
      </w:pPr>
      <w:r>
        <w:t>от 30 ноября 2017 г. N 565</w:t>
      </w:r>
    </w:p>
    <w:p w:rsidR="00997B3A" w:rsidRDefault="00997B3A">
      <w:pPr>
        <w:pStyle w:val="ConsPlusNormal"/>
        <w:ind w:firstLine="540"/>
        <w:jc w:val="both"/>
      </w:pPr>
    </w:p>
    <w:p w:rsidR="00997B3A" w:rsidRDefault="00997B3A">
      <w:pPr>
        <w:pStyle w:val="ConsPlusTitle"/>
        <w:jc w:val="center"/>
      </w:pPr>
      <w:bookmarkStart w:id="1" w:name="P46"/>
      <w:bookmarkEnd w:id="1"/>
      <w:r>
        <w:t>НОРМЫ</w:t>
      </w:r>
    </w:p>
    <w:p w:rsidR="00997B3A" w:rsidRDefault="00997B3A">
      <w:pPr>
        <w:pStyle w:val="ConsPlusTitle"/>
        <w:jc w:val="center"/>
      </w:pPr>
      <w:r>
        <w:t>МАТЕРИАЛЬНОГО И ДЕНЕЖНОГО ОБЕСПЕЧЕНИЯ ПИТАНИЕМ ОБУЧАЮЩИХСЯ</w:t>
      </w:r>
    </w:p>
    <w:p w:rsidR="00997B3A" w:rsidRDefault="00997B3A">
      <w:pPr>
        <w:pStyle w:val="ConsPlusTitle"/>
        <w:jc w:val="center"/>
      </w:pPr>
      <w:r>
        <w:t>С ОГРАНИЧЕННЫМИ ВОЗМОЖНОСТЯМИ ЗДОРОВЬЯ В ГОСУДАРСТВЕННЫХ</w:t>
      </w:r>
    </w:p>
    <w:p w:rsidR="00997B3A" w:rsidRDefault="00997B3A">
      <w:pPr>
        <w:pStyle w:val="ConsPlusTitle"/>
        <w:jc w:val="center"/>
      </w:pPr>
      <w:r>
        <w:t>ОРГАНИЗАЦИЯХ РЕСПУБЛИКИ БАШКОРТОСТАН, ОСУЩЕСТВЛЯЮЩИХ</w:t>
      </w:r>
    </w:p>
    <w:p w:rsidR="00997B3A" w:rsidRDefault="00997B3A">
      <w:pPr>
        <w:pStyle w:val="ConsPlusTitle"/>
        <w:jc w:val="center"/>
      </w:pPr>
      <w:r>
        <w:t>ОБРАЗОВАТЕЛЬНУЮ ДЕЯТЕЛЬНОСТЬ</w:t>
      </w:r>
    </w:p>
    <w:p w:rsidR="00997B3A" w:rsidRDefault="00997B3A">
      <w:pPr>
        <w:spacing w:after="1"/>
      </w:pPr>
    </w:p>
    <w:tbl>
      <w:tblPr>
        <w:tblW w:w="9354" w:type="dxa"/>
        <w:jc w:val="center"/>
        <w:tblBorders>
          <w:top w:val="nil"/>
          <w:left w:val="single" w:sz="24" w:space="0" w:color="CED3F1"/>
          <w:bottom w:val="nil"/>
          <w:right w:val="single" w:sz="24" w:space="0" w:color="F4F3F8"/>
          <w:insideH w:val="nil"/>
          <w:insideV w:val="nil"/>
        </w:tblBorders>
        <w:tblCellMar>
          <w:top w:w="113" w:type="dxa"/>
          <w:left w:w="113" w:type="dxa"/>
          <w:bottom w:w="113" w:type="dxa"/>
          <w:right w:w="113" w:type="dxa"/>
        </w:tblCellMar>
        <w:tblLook w:val="0000" w:firstRow="0" w:lastRow="0" w:firstColumn="0" w:lastColumn="0" w:noHBand="0" w:noVBand="0"/>
      </w:tblPr>
      <w:tblGrid>
        <w:gridCol w:w="9354"/>
      </w:tblGrid>
      <w:tr w:rsidR="00997B3A">
        <w:trPr>
          <w:jc w:val="center"/>
        </w:trPr>
        <w:tc>
          <w:tcPr>
            <w:tcW w:w="9294" w:type="dxa"/>
            <w:tcBorders>
              <w:top w:val="nil"/>
              <w:left w:val="single" w:sz="24" w:space="0" w:color="CED3F1"/>
              <w:bottom w:val="nil"/>
              <w:right w:val="single" w:sz="24" w:space="0" w:color="F4F3F8"/>
            </w:tcBorders>
            <w:shd w:val="clear" w:color="auto" w:fill="F4F3F8"/>
          </w:tcPr>
          <w:p w:rsidR="00997B3A" w:rsidRDefault="00997B3A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997B3A" w:rsidRDefault="00997B3A">
            <w:pPr>
              <w:pStyle w:val="ConsPlusNormal"/>
              <w:jc w:val="center"/>
            </w:pPr>
            <w:r>
              <w:rPr>
                <w:color w:val="392C69"/>
              </w:rPr>
              <w:t xml:space="preserve">(в ред. </w:t>
            </w:r>
            <w:hyperlink r:id="rId11" w:history="1">
              <w:r>
                <w:rPr>
                  <w:color w:val="0000FF"/>
                </w:rPr>
                <w:t>Постановления</w:t>
              </w:r>
            </w:hyperlink>
            <w:r>
              <w:rPr>
                <w:color w:val="392C69"/>
              </w:rPr>
              <w:t xml:space="preserve"> Правительства РБ от 10.06.2019 N 331)</w:t>
            </w:r>
          </w:p>
        </w:tc>
      </w:tr>
    </w:tbl>
    <w:p w:rsidR="00997B3A" w:rsidRDefault="00997B3A">
      <w:pPr>
        <w:pStyle w:val="ConsPlusNormal"/>
        <w:ind w:firstLine="540"/>
        <w:jc w:val="both"/>
      </w:pPr>
    </w:p>
    <w:p w:rsidR="00997B3A" w:rsidRDefault="00997B3A">
      <w:pPr>
        <w:pStyle w:val="ConsPlusNormal"/>
        <w:jc w:val="right"/>
        <w:outlineLvl w:val="1"/>
      </w:pPr>
      <w:r>
        <w:t>Таблица 1</w:t>
      </w:r>
    </w:p>
    <w:p w:rsidR="00997B3A" w:rsidRDefault="00997B3A">
      <w:pPr>
        <w:pStyle w:val="ConsPlusNormal"/>
        <w:jc w:val="center"/>
      </w:pPr>
    </w:p>
    <w:p w:rsidR="00997B3A" w:rsidRDefault="00997B3A">
      <w:pPr>
        <w:pStyle w:val="ConsPlusTitle"/>
        <w:jc w:val="center"/>
      </w:pPr>
      <w:r>
        <w:lastRenderedPageBreak/>
        <w:t>НОРМЫ</w:t>
      </w:r>
    </w:p>
    <w:p w:rsidR="00997B3A" w:rsidRDefault="00997B3A">
      <w:pPr>
        <w:pStyle w:val="ConsPlusTitle"/>
        <w:jc w:val="center"/>
      </w:pPr>
      <w:r>
        <w:t>МАТЕРИАЛЬНОГО И ДЕНЕЖНОГО ОБЕСПЕЧЕНИЯ ПИТАНИЕМ ОБУЧАЮЩИХСЯ</w:t>
      </w:r>
    </w:p>
    <w:p w:rsidR="00997B3A" w:rsidRDefault="00997B3A">
      <w:pPr>
        <w:pStyle w:val="ConsPlusTitle"/>
        <w:jc w:val="center"/>
      </w:pPr>
      <w:r>
        <w:t>С ОГРАНИЧЕННЫМИ ВОЗМОЖНОСТЯМИ ЗДОРОВЬЯ В ГОСУДАРСТВЕННЫХ</w:t>
      </w:r>
    </w:p>
    <w:p w:rsidR="00997B3A" w:rsidRDefault="00997B3A">
      <w:pPr>
        <w:pStyle w:val="ConsPlusTitle"/>
        <w:jc w:val="center"/>
      </w:pPr>
      <w:r>
        <w:t>ДОШКОЛЬНЫХ ОБРАЗОВАТЕЛЬНЫХ ОРГАНИЗАЦИЯХ (ДОШКОЛЬНЫХ ГРУППАХ)</w:t>
      </w:r>
    </w:p>
    <w:p w:rsidR="00997B3A" w:rsidRDefault="00997B3A">
      <w:pPr>
        <w:pStyle w:val="ConsPlusTitle"/>
        <w:jc w:val="center"/>
      </w:pPr>
      <w:r>
        <w:t>РЕСПУБЛИКИ БАШКОРТОСТАН, ОСУЩЕСТВЛЯЮЩИХ</w:t>
      </w:r>
    </w:p>
    <w:p w:rsidR="00997B3A" w:rsidRDefault="00997B3A">
      <w:pPr>
        <w:pStyle w:val="ConsPlusTitle"/>
        <w:jc w:val="center"/>
      </w:pPr>
      <w:r>
        <w:t>ОБРАЗОВАТЕЛЬНУЮ ДЕЯТЕЛЬНОСТЬ</w:t>
      </w:r>
    </w:p>
    <w:p w:rsidR="00997B3A" w:rsidRDefault="00997B3A">
      <w:pPr>
        <w:pStyle w:val="ConsPlusNormal"/>
        <w:ind w:firstLine="540"/>
        <w:jc w:val="both"/>
      </w:pPr>
    </w:p>
    <w:tbl>
      <w:tblPr>
        <w:tblW w:w="0" w:type="auto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202"/>
        <w:gridCol w:w="1684"/>
        <w:gridCol w:w="1620"/>
        <w:gridCol w:w="1556"/>
      </w:tblGrid>
      <w:tr w:rsidR="00997B3A">
        <w:tc>
          <w:tcPr>
            <w:tcW w:w="4202" w:type="dxa"/>
            <w:vMerge w:val="restart"/>
            <w:vAlign w:val="center"/>
          </w:tcPr>
          <w:p w:rsidR="00997B3A" w:rsidRDefault="00997B3A">
            <w:pPr>
              <w:pStyle w:val="ConsPlusNormal"/>
              <w:jc w:val="center"/>
            </w:pPr>
            <w:r>
              <w:t>Наименование пищевого продукта или группы пищевых продуктов</w:t>
            </w:r>
          </w:p>
        </w:tc>
        <w:tc>
          <w:tcPr>
            <w:tcW w:w="1684" w:type="dxa"/>
            <w:vAlign w:val="center"/>
          </w:tcPr>
          <w:p w:rsidR="00997B3A" w:rsidRDefault="00997B3A">
            <w:pPr>
              <w:pStyle w:val="ConsPlusNormal"/>
              <w:jc w:val="center"/>
            </w:pPr>
            <w:r>
              <w:t>Количество продуктов в зависимости от возраста детей, в граммах, миллилитрах, брутто</w:t>
            </w:r>
          </w:p>
        </w:tc>
        <w:tc>
          <w:tcPr>
            <w:tcW w:w="1620" w:type="dxa"/>
            <w:vMerge w:val="restart"/>
            <w:vAlign w:val="center"/>
          </w:tcPr>
          <w:p w:rsidR="00997B3A" w:rsidRDefault="00997B3A">
            <w:pPr>
              <w:pStyle w:val="ConsPlusNormal"/>
              <w:jc w:val="center"/>
            </w:pPr>
            <w:r>
              <w:t>Средняя цена, руб.</w:t>
            </w:r>
          </w:p>
        </w:tc>
        <w:tc>
          <w:tcPr>
            <w:tcW w:w="1556" w:type="dxa"/>
            <w:vAlign w:val="center"/>
          </w:tcPr>
          <w:p w:rsidR="00997B3A" w:rsidRDefault="00997B3A">
            <w:pPr>
              <w:pStyle w:val="ConsPlusNormal"/>
              <w:jc w:val="center"/>
            </w:pPr>
            <w:r>
              <w:t>Стоимость на 1 воспитанника в день, руб.</w:t>
            </w:r>
          </w:p>
        </w:tc>
      </w:tr>
      <w:tr w:rsidR="00997B3A">
        <w:tc>
          <w:tcPr>
            <w:tcW w:w="4202" w:type="dxa"/>
            <w:vMerge/>
          </w:tcPr>
          <w:p w:rsidR="00997B3A" w:rsidRDefault="00997B3A"/>
        </w:tc>
        <w:tc>
          <w:tcPr>
            <w:tcW w:w="1684" w:type="dxa"/>
            <w:vAlign w:val="center"/>
          </w:tcPr>
          <w:p w:rsidR="00997B3A" w:rsidRDefault="00997B3A">
            <w:pPr>
              <w:pStyle w:val="ConsPlusNormal"/>
              <w:jc w:val="center"/>
            </w:pPr>
            <w:r>
              <w:t>3 - 7 лет</w:t>
            </w:r>
          </w:p>
        </w:tc>
        <w:tc>
          <w:tcPr>
            <w:tcW w:w="1620" w:type="dxa"/>
            <w:vMerge/>
          </w:tcPr>
          <w:p w:rsidR="00997B3A" w:rsidRDefault="00997B3A"/>
        </w:tc>
        <w:tc>
          <w:tcPr>
            <w:tcW w:w="1556" w:type="dxa"/>
            <w:vAlign w:val="center"/>
          </w:tcPr>
          <w:p w:rsidR="00997B3A" w:rsidRDefault="00997B3A">
            <w:pPr>
              <w:pStyle w:val="ConsPlusNormal"/>
              <w:jc w:val="center"/>
            </w:pPr>
            <w:r>
              <w:t>3 - 7 лет</w:t>
            </w:r>
          </w:p>
        </w:tc>
      </w:tr>
      <w:tr w:rsidR="00997B3A">
        <w:tc>
          <w:tcPr>
            <w:tcW w:w="4202" w:type="dxa"/>
            <w:vAlign w:val="center"/>
          </w:tcPr>
          <w:p w:rsidR="00997B3A" w:rsidRDefault="00997B3A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684" w:type="dxa"/>
            <w:vAlign w:val="center"/>
          </w:tcPr>
          <w:p w:rsidR="00997B3A" w:rsidRDefault="00997B3A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620" w:type="dxa"/>
            <w:vAlign w:val="center"/>
          </w:tcPr>
          <w:p w:rsidR="00997B3A" w:rsidRDefault="00997B3A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556" w:type="dxa"/>
            <w:vAlign w:val="center"/>
          </w:tcPr>
          <w:p w:rsidR="00997B3A" w:rsidRDefault="00997B3A">
            <w:pPr>
              <w:pStyle w:val="ConsPlusNormal"/>
              <w:jc w:val="center"/>
            </w:pPr>
            <w:r>
              <w:t>4</w:t>
            </w:r>
          </w:p>
        </w:tc>
      </w:tr>
      <w:tr w:rsidR="00997B3A">
        <w:tc>
          <w:tcPr>
            <w:tcW w:w="4202" w:type="dxa"/>
          </w:tcPr>
          <w:p w:rsidR="00997B3A" w:rsidRDefault="00997B3A">
            <w:pPr>
              <w:pStyle w:val="ConsPlusNormal"/>
            </w:pPr>
            <w:r>
              <w:t>Молоко и кисломолочные продукты с массовой долей жира не ниже 2,5%</w:t>
            </w:r>
          </w:p>
        </w:tc>
        <w:tc>
          <w:tcPr>
            <w:tcW w:w="1684" w:type="dxa"/>
          </w:tcPr>
          <w:p w:rsidR="00997B3A" w:rsidRDefault="00997B3A">
            <w:pPr>
              <w:pStyle w:val="ConsPlusNormal"/>
              <w:jc w:val="center"/>
            </w:pPr>
            <w:r>
              <w:t>450</w:t>
            </w:r>
          </w:p>
        </w:tc>
        <w:tc>
          <w:tcPr>
            <w:tcW w:w="1620" w:type="dxa"/>
          </w:tcPr>
          <w:p w:rsidR="00997B3A" w:rsidRDefault="00997B3A">
            <w:pPr>
              <w:pStyle w:val="ConsPlusNormal"/>
              <w:jc w:val="center"/>
            </w:pPr>
            <w:r>
              <w:t>57,99</w:t>
            </w:r>
          </w:p>
        </w:tc>
        <w:tc>
          <w:tcPr>
            <w:tcW w:w="1556" w:type="dxa"/>
          </w:tcPr>
          <w:p w:rsidR="00997B3A" w:rsidRDefault="00997B3A">
            <w:pPr>
              <w:pStyle w:val="ConsPlusNormal"/>
              <w:jc w:val="center"/>
            </w:pPr>
            <w:r>
              <w:t>26,10</w:t>
            </w:r>
          </w:p>
        </w:tc>
      </w:tr>
      <w:tr w:rsidR="00997B3A">
        <w:tc>
          <w:tcPr>
            <w:tcW w:w="4202" w:type="dxa"/>
          </w:tcPr>
          <w:p w:rsidR="00997B3A" w:rsidRDefault="00997B3A">
            <w:pPr>
              <w:pStyle w:val="ConsPlusNormal"/>
            </w:pPr>
            <w:r>
              <w:t>Творог, творожные изделия с массовой долей жира не менее 5%</w:t>
            </w:r>
          </w:p>
        </w:tc>
        <w:tc>
          <w:tcPr>
            <w:tcW w:w="1684" w:type="dxa"/>
          </w:tcPr>
          <w:p w:rsidR="00997B3A" w:rsidRDefault="00997B3A">
            <w:pPr>
              <w:pStyle w:val="ConsPlusNormal"/>
              <w:jc w:val="center"/>
            </w:pPr>
            <w:r>
              <w:t>40</w:t>
            </w:r>
          </w:p>
        </w:tc>
        <w:tc>
          <w:tcPr>
            <w:tcW w:w="1620" w:type="dxa"/>
          </w:tcPr>
          <w:p w:rsidR="00997B3A" w:rsidRDefault="00997B3A">
            <w:pPr>
              <w:pStyle w:val="ConsPlusNormal"/>
              <w:jc w:val="center"/>
            </w:pPr>
            <w:r>
              <w:t>281,40</w:t>
            </w:r>
          </w:p>
        </w:tc>
        <w:tc>
          <w:tcPr>
            <w:tcW w:w="1556" w:type="dxa"/>
          </w:tcPr>
          <w:p w:rsidR="00997B3A" w:rsidRDefault="00997B3A">
            <w:pPr>
              <w:pStyle w:val="ConsPlusNormal"/>
              <w:jc w:val="center"/>
            </w:pPr>
            <w:r>
              <w:t>11,26</w:t>
            </w:r>
          </w:p>
        </w:tc>
      </w:tr>
      <w:tr w:rsidR="00997B3A">
        <w:tc>
          <w:tcPr>
            <w:tcW w:w="4202" w:type="dxa"/>
          </w:tcPr>
          <w:p w:rsidR="00997B3A" w:rsidRDefault="00997B3A">
            <w:pPr>
              <w:pStyle w:val="ConsPlusNormal"/>
            </w:pPr>
            <w:r>
              <w:t>Сыр твердый</w:t>
            </w:r>
          </w:p>
        </w:tc>
        <w:tc>
          <w:tcPr>
            <w:tcW w:w="1684" w:type="dxa"/>
          </w:tcPr>
          <w:p w:rsidR="00997B3A" w:rsidRDefault="00997B3A">
            <w:pPr>
              <w:pStyle w:val="ConsPlusNormal"/>
              <w:jc w:val="center"/>
            </w:pPr>
            <w:r>
              <w:t>6,4</w:t>
            </w:r>
          </w:p>
        </w:tc>
        <w:tc>
          <w:tcPr>
            <w:tcW w:w="1620" w:type="dxa"/>
          </w:tcPr>
          <w:p w:rsidR="00997B3A" w:rsidRDefault="00997B3A">
            <w:pPr>
              <w:pStyle w:val="ConsPlusNormal"/>
              <w:jc w:val="center"/>
            </w:pPr>
            <w:r>
              <w:t>498,81</w:t>
            </w:r>
          </w:p>
        </w:tc>
        <w:tc>
          <w:tcPr>
            <w:tcW w:w="1556" w:type="dxa"/>
          </w:tcPr>
          <w:p w:rsidR="00997B3A" w:rsidRDefault="00997B3A">
            <w:pPr>
              <w:pStyle w:val="ConsPlusNormal"/>
              <w:jc w:val="center"/>
            </w:pPr>
            <w:r>
              <w:t>3,19</w:t>
            </w:r>
          </w:p>
        </w:tc>
      </w:tr>
      <w:tr w:rsidR="00997B3A">
        <w:tc>
          <w:tcPr>
            <w:tcW w:w="4202" w:type="dxa"/>
          </w:tcPr>
          <w:p w:rsidR="00997B3A" w:rsidRDefault="00997B3A">
            <w:pPr>
              <w:pStyle w:val="ConsPlusNormal"/>
            </w:pPr>
            <w:r>
              <w:t>Сметана с массовой долей жира не более 15%</w:t>
            </w:r>
          </w:p>
        </w:tc>
        <w:tc>
          <w:tcPr>
            <w:tcW w:w="1684" w:type="dxa"/>
          </w:tcPr>
          <w:p w:rsidR="00997B3A" w:rsidRDefault="00997B3A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1620" w:type="dxa"/>
          </w:tcPr>
          <w:p w:rsidR="00997B3A" w:rsidRDefault="00997B3A">
            <w:pPr>
              <w:pStyle w:val="ConsPlusNormal"/>
              <w:jc w:val="center"/>
            </w:pPr>
            <w:r>
              <w:t>193,12</w:t>
            </w:r>
          </w:p>
        </w:tc>
        <w:tc>
          <w:tcPr>
            <w:tcW w:w="1556" w:type="dxa"/>
          </w:tcPr>
          <w:p w:rsidR="00997B3A" w:rsidRDefault="00997B3A">
            <w:pPr>
              <w:pStyle w:val="ConsPlusNormal"/>
              <w:jc w:val="center"/>
            </w:pPr>
            <w:r>
              <w:t>2,12</w:t>
            </w:r>
          </w:p>
        </w:tc>
      </w:tr>
      <w:tr w:rsidR="00997B3A">
        <w:tc>
          <w:tcPr>
            <w:tcW w:w="4202" w:type="dxa"/>
          </w:tcPr>
          <w:p w:rsidR="00997B3A" w:rsidRDefault="00997B3A">
            <w:pPr>
              <w:pStyle w:val="ConsPlusNormal"/>
            </w:pPr>
            <w:r>
              <w:t>Мясо (бескостное/на кости)</w:t>
            </w:r>
          </w:p>
        </w:tc>
        <w:tc>
          <w:tcPr>
            <w:tcW w:w="1684" w:type="dxa"/>
          </w:tcPr>
          <w:p w:rsidR="00997B3A" w:rsidRDefault="00997B3A">
            <w:pPr>
              <w:pStyle w:val="ConsPlusNormal"/>
              <w:jc w:val="center"/>
            </w:pPr>
            <w:r>
              <w:t>60,5/75</w:t>
            </w:r>
          </w:p>
        </w:tc>
        <w:tc>
          <w:tcPr>
            <w:tcW w:w="1620" w:type="dxa"/>
          </w:tcPr>
          <w:p w:rsidR="00997B3A" w:rsidRDefault="00997B3A">
            <w:pPr>
              <w:pStyle w:val="ConsPlusNormal"/>
              <w:jc w:val="center"/>
            </w:pPr>
            <w:r>
              <w:t>418,18/310,07</w:t>
            </w:r>
          </w:p>
        </w:tc>
        <w:tc>
          <w:tcPr>
            <w:tcW w:w="1556" w:type="dxa"/>
          </w:tcPr>
          <w:p w:rsidR="00997B3A" w:rsidRDefault="00997B3A">
            <w:pPr>
              <w:pStyle w:val="ConsPlusNormal"/>
              <w:jc w:val="center"/>
            </w:pPr>
            <w:r>
              <w:t>24,28</w:t>
            </w:r>
          </w:p>
        </w:tc>
      </w:tr>
      <w:tr w:rsidR="00997B3A">
        <w:tc>
          <w:tcPr>
            <w:tcW w:w="4202" w:type="dxa"/>
          </w:tcPr>
          <w:p w:rsidR="00997B3A" w:rsidRDefault="00997B3A">
            <w:pPr>
              <w:pStyle w:val="ConsPlusNormal"/>
            </w:pPr>
            <w:r>
              <w:t>Рыба (филе), в том числе филе слабосоленое и малосоленое</w:t>
            </w:r>
          </w:p>
        </w:tc>
        <w:tc>
          <w:tcPr>
            <w:tcW w:w="1684" w:type="dxa"/>
          </w:tcPr>
          <w:p w:rsidR="00997B3A" w:rsidRDefault="00997B3A">
            <w:pPr>
              <w:pStyle w:val="ConsPlusNormal"/>
              <w:jc w:val="center"/>
            </w:pPr>
            <w:r>
              <w:t>39</w:t>
            </w:r>
          </w:p>
        </w:tc>
        <w:tc>
          <w:tcPr>
            <w:tcW w:w="1620" w:type="dxa"/>
          </w:tcPr>
          <w:p w:rsidR="00997B3A" w:rsidRDefault="00997B3A">
            <w:pPr>
              <w:pStyle w:val="ConsPlusNormal"/>
              <w:jc w:val="center"/>
            </w:pPr>
            <w:r>
              <w:t>263,43</w:t>
            </w:r>
          </w:p>
        </w:tc>
        <w:tc>
          <w:tcPr>
            <w:tcW w:w="1556" w:type="dxa"/>
          </w:tcPr>
          <w:p w:rsidR="00997B3A" w:rsidRDefault="00997B3A">
            <w:pPr>
              <w:pStyle w:val="ConsPlusNormal"/>
              <w:jc w:val="center"/>
            </w:pPr>
            <w:r>
              <w:t>10,27</w:t>
            </w:r>
          </w:p>
        </w:tc>
      </w:tr>
      <w:tr w:rsidR="00997B3A">
        <w:tc>
          <w:tcPr>
            <w:tcW w:w="4202" w:type="dxa"/>
          </w:tcPr>
          <w:p w:rsidR="00997B3A" w:rsidRDefault="00997B3A">
            <w:pPr>
              <w:pStyle w:val="ConsPlusNormal"/>
            </w:pPr>
            <w:r>
              <w:t>Колбасные изделия</w:t>
            </w:r>
          </w:p>
        </w:tc>
        <w:tc>
          <w:tcPr>
            <w:tcW w:w="1684" w:type="dxa"/>
          </w:tcPr>
          <w:p w:rsidR="00997B3A" w:rsidRDefault="00997B3A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1620" w:type="dxa"/>
          </w:tcPr>
          <w:p w:rsidR="00997B3A" w:rsidRDefault="00997B3A">
            <w:pPr>
              <w:pStyle w:val="ConsPlusNormal"/>
              <w:jc w:val="center"/>
            </w:pPr>
            <w:r>
              <w:t>326,71</w:t>
            </w:r>
          </w:p>
        </w:tc>
        <w:tc>
          <w:tcPr>
            <w:tcW w:w="1556" w:type="dxa"/>
          </w:tcPr>
          <w:p w:rsidR="00997B3A" w:rsidRDefault="00997B3A">
            <w:pPr>
              <w:pStyle w:val="ConsPlusNormal"/>
              <w:jc w:val="center"/>
            </w:pPr>
            <w:r>
              <w:t>2,29</w:t>
            </w:r>
          </w:p>
        </w:tc>
      </w:tr>
      <w:tr w:rsidR="00997B3A">
        <w:tc>
          <w:tcPr>
            <w:tcW w:w="4202" w:type="dxa"/>
          </w:tcPr>
          <w:p w:rsidR="00997B3A" w:rsidRDefault="00997B3A">
            <w:pPr>
              <w:pStyle w:val="ConsPlusNormal"/>
            </w:pPr>
            <w:r>
              <w:t>Птица (куры 1 категории потрошеные/цыплята-бройлеры 1 категории потрошеные/индейка 1 категории потрошеная)</w:t>
            </w:r>
          </w:p>
        </w:tc>
        <w:tc>
          <w:tcPr>
            <w:tcW w:w="1684" w:type="dxa"/>
          </w:tcPr>
          <w:p w:rsidR="00997B3A" w:rsidRDefault="00997B3A">
            <w:pPr>
              <w:pStyle w:val="ConsPlusNormal"/>
              <w:jc w:val="center"/>
            </w:pPr>
            <w:r>
              <w:t>27</w:t>
            </w:r>
          </w:p>
        </w:tc>
        <w:tc>
          <w:tcPr>
            <w:tcW w:w="1620" w:type="dxa"/>
          </w:tcPr>
          <w:p w:rsidR="00997B3A" w:rsidRDefault="00997B3A">
            <w:pPr>
              <w:pStyle w:val="ConsPlusNormal"/>
              <w:jc w:val="center"/>
            </w:pPr>
            <w:r>
              <w:t>146,32</w:t>
            </w:r>
          </w:p>
        </w:tc>
        <w:tc>
          <w:tcPr>
            <w:tcW w:w="1556" w:type="dxa"/>
          </w:tcPr>
          <w:p w:rsidR="00997B3A" w:rsidRDefault="00997B3A">
            <w:pPr>
              <w:pStyle w:val="ConsPlusNormal"/>
              <w:jc w:val="center"/>
            </w:pPr>
            <w:r>
              <w:t>3,95</w:t>
            </w:r>
          </w:p>
        </w:tc>
      </w:tr>
      <w:tr w:rsidR="00997B3A">
        <w:tc>
          <w:tcPr>
            <w:tcW w:w="4202" w:type="dxa"/>
          </w:tcPr>
          <w:p w:rsidR="00997B3A" w:rsidRDefault="00997B3A">
            <w:pPr>
              <w:pStyle w:val="ConsPlusNormal"/>
            </w:pPr>
            <w:r>
              <w:t>Яйцо куриное столовое</w:t>
            </w:r>
          </w:p>
        </w:tc>
        <w:tc>
          <w:tcPr>
            <w:tcW w:w="1684" w:type="dxa"/>
          </w:tcPr>
          <w:p w:rsidR="00997B3A" w:rsidRDefault="00997B3A">
            <w:pPr>
              <w:pStyle w:val="ConsPlusNormal"/>
              <w:jc w:val="center"/>
            </w:pPr>
            <w:r>
              <w:t>0,6 штук</w:t>
            </w:r>
          </w:p>
        </w:tc>
        <w:tc>
          <w:tcPr>
            <w:tcW w:w="1620" w:type="dxa"/>
          </w:tcPr>
          <w:p w:rsidR="00997B3A" w:rsidRDefault="00997B3A">
            <w:pPr>
              <w:pStyle w:val="ConsPlusNormal"/>
              <w:jc w:val="center"/>
            </w:pPr>
            <w:r>
              <w:t>68,45</w:t>
            </w:r>
          </w:p>
          <w:p w:rsidR="00997B3A" w:rsidRDefault="00997B3A">
            <w:pPr>
              <w:pStyle w:val="ConsPlusNormal"/>
              <w:jc w:val="center"/>
            </w:pPr>
            <w:r>
              <w:t>за десяток</w:t>
            </w:r>
          </w:p>
        </w:tc>
        <w:tc>
          <w:tcPr>
            <w:tcW w:w="1556" w:type="dxa"/>
          </w:tcPr>
          <w:p w:rsidR="00997B3A" w:rsidRDefault="00997B3A">
            <w:pPr>
              <w:pStyle w:val="ConsPlusNormal"/>
              <w:jc w:val="center"/>
            </w:pPr>
            <w:r>
              <w:t>4,11</w:t>
            </w:r>
          </w:p>
        </w:tc>
      </w:tr>
      <w:tr w:rsidR="00997B3A">
        <w:tc>
          <w:tcPr>
            <w:tcW w:w="4202" w:type="dxa"/>
          </w:tcPr>
          <w:p w:rsidR="00997B3A" w:rsidRDefault="00997B3A">
            <w:pPr>
              <w:pStyle w:val="ConsPlusNormal"/>
            </w:pPr>
            <w:r>
              <w:t>Картофель</w:t>
            </w:r>
          </w:p>
        </w:tc>
        <w:tc>
          <w:tcPr>
            <w:tcW w:w="1684" w:type="dxa"/>
          </w:tcPr>
          <w:p w:rsidR="00997B3A" w:rsidRDefault="00997B3A">
            <w:pPr>
              <w:pStyle w:val="ConsPlusNormal"/>
              <w:jc w:val="center"/>
            </w:pPr>
            <w:r>
              <w:t>218</w:t>
            </w:r>
          </w:p>
        </w:tc>
        <w:tc>
          <w:tcPr>
            <w:tcW w:w="1620" w:type="dxa"/>
          </w:tcPr>
          <w:p w:rsidR="00997B3A" w:rsidRDefault="00997B3A">
            <w:pPr>
              <w:pStyle w:val="ConsPlusNormal"/>
              <w:jc w:val="center"/>
            </w:pPr>
            <w:r>
              <w:t>20,78</w:t>
            </w:r>
          </w:p>
        </w:tc>
        <w:tc>
          <w:tcPr>
            <w:tcW w:w="1556" w:type="dxa"/>
          </w:tcPr>
          <w:p w:rsidR="00997B3A" w:rsidRDefault="00997B3A">
            <w:pPr>
              <w:pStyle w:val="ConsPlusNormal"/>
              <w:jc w:val="center"/>
            </w:pPr>
            <w:r>
              <w:t>4,53</w:t>
            </w:r>
          </w:p>
        </w:tc>
      </w:tr>
      <w:tr w:rsidR="00997B3A">
        <w:tc>
          <w:tcPr>
            <w:tcW w:w="4202" w:type="dxa"/>
          </w:tcPr>
          <w:p w:rsidR="00997B3A" w:rsidRDefault="00997B3A">
            <w:pPr>
              <w:pStyle w:val="ConsPlusNormal"/>
            </w:pPr>
            <w:r>
              <w:t>Овощи, зелень</w:t>
            </w:r>
          </w:p>
        </w:tc>
        <w:tc>
          <w:tcPr>
            <w:tcW w:w="1684" w:type="dxa"/>
          </w:tcPr>
          <w:p w:rsidR="00997B3A" w:rsidRDefault="00997B3A">
            <w:pPr>
              <w:pStyle w:val="ConsPlusNormal"/>
              <w:jc w:val="center"/>
            </w:pPr>
            <w:r>
              <w:t>325</w:t>
            </w:r>
          </w:p>
        </w:tc>
        <w:tc>
          <w:tcPr>
            <w:tcW w:w="1620" w:type="dxa"/>
          </w:tcPr>
          <w:p w:rsidR="00997B3A" w:rsidRDefault="00997B3A">
            <w:pPr>
              <w:pStyle w:val="ConsPlusNormal"/>
              <w:jc w:val="center"/>
            </w:pPr>
            <w:r>
              <w:t>49,70</w:t>
            </w:r>
          </w:p>
        </w:tc>
        <w:tc>
          <w:tcPr>
            <w:tcW w:w="1556" w:type="dxa"/>
          </w:tcPr>
          <w:p w:rsidR="00997B3A" w:rsidRDefault="00997B3A">
            <w:pPr>
              <w:pStyle w:val="ConsPlusNormal"/>
              <w:jc w:val="center"/>
            </w:pPr>
            <w:r>
              <w:t>16,15</w:t>
            </w:r>
          </w:p>
        </w:tc>
      </w:tr>
      <w:tr w:rsidR="00997B3A">
        <w:tc>
          <w:tcPr>
            <w:tcW w:w="4202" w:type="dxa"/>
          </w:tcPr>
          <w:p w:rsidR="00997B3A" w:rsidRDefault="00997B3A">
            <w:pPr>
              <w:pStyle w:val="ConsPlusNormal"/>
            </w:pPr>
            <w:r>
              <w:t>Фрукты (плоды) свежие</w:t>
            </w:r>
          </w:p>
        </w:tc>
        <w:tc>
          <w:tcPr>
            <w:tcW w:w="1684" w:type="dxa"/>
          </w:tcPr>
          <w:p w:rsidR="00997B3A" w:rsidRDefault="00997B3A">
            <w:pPr>
              <w:pStyle w:val="ConsPlusNormal"/>
              <w:jc w:val="center"/>
            </w:pPr>
            <w:r>
              <w:t>114</w:t>
            </w:r>
          </w:p>
        </w:tc>
        <w:tc>
          <w:tcPr>
            <w:tcW w:w="1620" w:type="dxa"/>
          </w:tcPr>
          <w:p w:rsidR="00997B3A" w:rsidRDefault="00997B3A">
            <w:pPr>
              <w:pStyle w:val="ConsPlusNormal"/>
              <w:jc w:val="center"/>
            </w:pPr>
            <w:r>
              <w:t>95,23</w:t>
            </w:r>
          </w:p>
        </w:tc>
        <w:tc>
          <w:tcPr>
            <w:tcW w:w="1556" w:type="dxa"/>
          </w:tcPr>
          <w:p w:rsidR="00997B3A" w:rsidRDefault="00997B3A">
            <w:pPr>
              <w:pStyle w:val="ConsPlusNormal"/>
              <w:jc w:val="center"/>
            </w:pPr>
            <w:r>
              <w:t>10,86</w:t>
            </w:r>
          </w:p>
        </w:tc>
      </w:tr>
      <w:tr w:rsidR="00997B3A">
        <w:tc>
          <w:tcPr>
            <w:tcW w:w="4202" w:type="dxa"/>
          </w:tcPr>
          <w:p w:rsidR="00997B3A" w:rsidRDefault="00997B3A">
            <w:pPr>
              <w:pStyle w:val="ConsPlusNormal"/>
            </w:pPr>
            <w:r>
              <w:t>Фрукты (плоды) сухие</w:t>
            </w:r>
          </w:p>
        </w:tc>
        <w:tc>
          <w:tcPr>
            <w:tcW w:w="1684" w:type="dxa"/>
          </w:tcPr>
          <w:p w:rsidR="00997B3A" w:rsidRDefault="00997B3A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1620" w:type="dxa"/>
          </w:tcPr>
          <w:p w:rsidR="00997B3A" w:rsidRDefault="00997B3A">
            <w:pPr>
              <w:pStyle w:val="ConsPlusNormal"/>
              <w:jc w:val="center"/>
            </w:pPr>
            <w:r>
              <w:t>234,95</w:t>
            </w:r>
          </w:p>
        </w:tc>
        <w:tc>
          <w:tcPr>
            <w:tcW w:w="1556" w:type="dxa"/>
          </w:tcPr>
          <w:p w:rsidR="00997B3A" w:rsidRDefault="00997B3A">
            <w:pPr>
              <w:pStyle w:val="ConsPlusNormal"/>
              <w:jc w:val="center"/>
            </w:pPr>
            <w:r>
              <w:t>2,58</w:t>
            </w:r>
          </w:p>
        </w:tc>
      </w:tr>
      <w:tr w:rsidR="00997B3A">
        <w:tc>
          <w:tcPr>
            <w:tcW w:w="4202" w:type="dxa"/>
          </w:tcPr>
          <w:p w:rsidR="00997B3A" w:rsidRDefault="00997B3A">
            <w:pPr>
              <w:pStyle w:val="ConsPlusNormal"/>
            </w:pPr>
            <w:r>
              <w:t>Соки фруктовые (овощные)</w:t>
            </w:r>
          </w:p>
        </w:tc>
        <w:tc>
          <w:tcPr>
            <w:tcW w:w="1684" w:type="dxa"/>
          </w:tcPr>
          <w:p w:rsidR="00997B3A" w:rsidRDefault="00997B3A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620" w:type="dxa"/>
          </w:tcPr>
          <w:p w:rsidR="00997B3A" w:rsidRDefault="00997B3A">
            <w:pPr>
              <w:pStyle w:val="ConsPlusNormal"/>
              <w:jc w:val="center"/>
            </w:pPr>
            <w:r>
              <w:t>78,44</w:t>
            </w:r>
          </w:p>
        </w:tc>
        <w:tc>
          <w:tcPr>
            <w:tcW w:w="1556" w:type="dxa"/>
          </w:tcPr>
          <w:p w:rsidR="00997B3A" w:rsidRDefault="00997B3A">
            <w:pPr>
              <w:pStyle w:val="ConsPlusNormal"/>
              <w:jc w:val="center"/>
            </w:pPr>
            <w:r>
              <w:t>7,84</w:t>
            </w:r>
          </w:p>
        </w:tc>
      </w:tr>
      <w:tr w:rsidR="00997B3A">
        <w:tc>
          <w:tcPr>
            <w:tcW w:w="4202" w:type="dxa"/>
          </w:tcPr>
          <w:p w:rsidR="00997B3A" w:rsidRDefault="00997B3A">
            <w:pPr>
              <w:pStyle w:val="ConsPlusNormal"/>
            </w:pPr>
            <w:r>
              <w:t xml:space="preserve">Напитки витаминизированные (готовый </w:t>
            </w:r>
            <w:r>
              <w:lastRenderedPageBreak/>
              <w:t>напиток)</w:t>
            </w:r>
          </w:p>
        </w:tc>
        <w:tc>
          <w:tcPr>
            <w:tcW w:w="1684" w:type="dxa"/>
          </w:tcPr>
          <w:p w:rsidR="00997B3A" w:rsidRDefault="00997B3A">
            <w:pPr>
              <w:pStyle w:val="ConsPlusNormal"/>
              <w:jc w:val="center"/>
            </w:pPr>
            <w:r>
              <w:lastRenderedPageBreak/>
              <w:t>50</w:t>
            </w:r>
          </w:p>
        </w:tc>
        <w:tc>
          <w:tcPr>
            <w:tcW w:w="1620" w:type="dxa"/>
          </w:tcPr>
          <w:p w:rsidR="00997B3A" w:rsidRDefault="00997B3A">
            <w:pPr>
              <w:pStyle w:val="ConsPlusNormal"/>
              <w:jc w:val="center"/>
            </w:pPr>
            <w:r>
              <w:t>78,44</w:t>
            </w:r>
          </w:p>
        </w:tc>
        <w:tc>
          <w:tcPr>
            <w:tcW w:w="1556" w:type="dxa"/>
          </w:tcPr>
          <w:p w:rsidR="00997B3A" w:rsidRDefault="00997B3A">
            <w:pPr>
              <w:pStyle w:val="ConsPlusNormal"/>
              <w:jc w:val="center"/>
            </w:pPr>
            <w:r>
              <w:t>3,92</w:t>
            </w:r>
          </w:p>
        </w:tc>
      </w:tr>
      <w:tr w:rsidR="00997B3A">
        <w:tc>
          <w:tcPr>
            <w:tcW w:w="4202" w:type="dxa"/>
          </w:tcPr>
          <w:p w:rsidR="00997B3A" w:rsidRDefault="00997B3A">
            <w:pPr>
              <w:pStyle w:val="ConsPlusNormal"/>
            </w:pPr>
            <w:r>
              <w:lastRenderedPageBreak/>
              <w:t>Хлеб ржаной (ржано-пшеничный)</w:t>
            </w:r>
          </w:p>
        </w:tc>
        <w:tc>
          <w:tcPr>
            <w:tcW w:w="1684" w:type="dxa"/>
          </w:tcPr>
          <w:p w:rsidR="00997B3A" w:rsidRDefault="00997B3A">
            <w:pPr>
              <w:pStyle w:val="ConsPlusNormal"/>
              <w:jc w:val="center"/>
            </w:pPr>
            <w:r>
              <w:t>50</w:t>
            </w:r>
          </w:p>
        </w:tc>
        <w:tc>
          <w:tcPr>
            <w:tcW w:w="1620" w:type="dxa"/>
          </w:tcPr>
          <w:p w:rsidR="00997B3A" w:rsidRDefault="00997B3A">
            <w:pPr>
              <w:pStyle w:val="ConsPlusNormal"/>
              <w:jc w:val="center"/>
            </w:pPr>
            <w:r>
              <w:t>46,08</w:t>
            </w:r>
          </w:p>
        </w:tc>
        <w:tc>
          <w:tcPr>
            <w:tcW w:w="1556" w:type="dxa"/>
          </w:tcPr>
          <w:p w:rsidR="00997B3A" w:rsidRDefault="00997B3A">
            <w:pPr>
              <w:pStyle w:val="ConsPlusNormal"/>
              <w:jc w:val="center"/>
            </w:pPr>
            <w:r>
              <w:t>2,30</w:t>
            </w:r>
          </w:p>
        </w:tc>
      </w:tr>
      <w:tr w:rsidR="00997B3A">
        <w:tc>
          <w:tcPr>
            <w:tcW w:w="4202" w:type="dxa"/>
          </w:tcPr>
          <w:p w:rsidR="00997B3A" w:rsidRDefault="00997B3A">
            <w:pPr>
              <w:pStyle w:val="ConsPlusNormal"/>
            </w:pPr>
            <w:r>
              <w:t>Хлеб пшеничный или хлеб зерновой</w:t>
            </w:r>
          </w:p>
        </w:tc>
        <w:tc>
          <w:tcPr>
            <w:tcW w:w="1684" w:type="dxa"/>
          </w:tcPr>
          <w:p w:rsidR="00997B3A" w:rsidRDefault="00997B3A">
            <w:pPr>
              <w:pStyle w:val="ConsPlusNormal"/>
              <w:jc w:val="center"/>
            </w:pPr>
            <w:r>
              <w:t>80</w:t>
            </w:r>
          </w:p>
        </w:tc>
        <w:tc>
          <w:tcPr>
            <w:tcW w:w="1620" w:type="dxa"/>
          </w:tcPr>
          <w:p w:rsidR="00997B3A" w:rsidRDefault="00997B3A">
            <w:pPr>
              <w:pStyle w:val="ConsPlusNormal"/>
              <w:jc w:val="center"/>
            </w:pPr>
            <w:r>
              <w:t>48,56</w:t>
            </w:r>
          </w:p>
        </w:tc>
        <w:tc>
          <w:tcPr>
            <w:tcW w:w="1556" w:type="dxa"/>
          </w:tcPr>
          <w:p w:rsidR="00997B3A" w:rsidRDefault="00997B3A">
            <w:pPr>
              <w:pStyle w:val="ConsPlusNormal"/>
              <w:jc w:val="center"/>
            </w:pPr>
            <w:r>
              <w:t>3,88</w:t>
            </w:r>
          </w:p>
        </w:tc>
      </w:tr>
      <w:tr w:rsidR="00997B3A">
        <w:tc>
          <w:tcPr>
            <w:tcW w:w="4202" w:type="dxa"/>
          </w:tcPr>
          <w:p w:rsidR="00997B3A" w:rsidRDefault="00997B3A">
            <w:pPr>
              <w:pStyle w:val="ConsPlusNormal"/>
            </w:pPr>
            <w:r>
              <w:t>Крупы (злаки), бобовые</w:t>
            </w:r>
          </w:p>
        </w:tc>
        <w:tc>
          <w:tcPr>
            <w:tcW w:w="1684" w:type="dxa"/>
          </w:tcPr>
          <w:p w:rsidR="00997B3A" w:rsidRDefault="00997B3A">
            <w:pPr>
              <w:pStyle w:val="ConsPlusNormal"/>
              <w:jc w:val="center"/>
            </w:pPr>
            <w:r>
              <w:t>43</w:t>
            </w:r>
          </w:p>
        </w:tc>
        <w:tc>
          <w:tcPr>
            <w:tcW w:w="1620" w:type="dxa"/>
          </w:tcPr>
          <w:p w:rsidR="00997B3A" w:rsidRDefault="00997B3A">
            <w:pPr>
              <w:pStyle w:val="ConsPlusNormal"/>
              <w:jc w:val="center"/>
            </w:pPr>
            <w:r>
              <w:t>40,10</w:t>
            </w:r>
          </w:p>
        </w:tc>
        <w:tc>
          <w:tcPr>
            <w:tcW w:w="1556" w:type="dxa"/>
          </w:tcPr>
          <w:p w:rsidR="00997B3A" w:rsidRDefault="00997B3A">
            <w:pPr>
              <w:pStyle w:val="ConsPlusNormal"/>
              <w:jc w:val="center"/>
            </w:pPr>
            <w:r>
              <w:t>1,72</w:t>
            </w:r>
          </w:p>
        </w:tc>
      </w:tr>
      <w:tr w:rsidR="00997B3A">
        <w:tc>
          <w:tcPr>
            <w:tcW w:w="4202" w:type="dxa"/>
          </w:tcPr>
          <w:p w:rsidR="00997B3A" w:rsidRDefault="00997B3A">
            <w:pPr>
              <w:pStyle w:val="ConsPlusNormal"/>
            </w:pPr>
            <w:r>
              <w:t>Макаронные изделия</w:t>
            </w:r>
          </w:p>
        </w:tc>
        <w:tc>
          <w:tcPr>
            <w:tcW w:w="1684" w:type="dxa"/>
          </w:tcPr>
          <w:p w:rsidR="00997B3A" w:rsidRDefault="00997B3A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620" w:type="dxa"/>
          </w:tcPr>
          <w:p w:rsidR="00997B3A" w:rsidRDefault="00997B3A">
            <w:pPr>
              <w:pStyle w:val="ConsPlusNormal"/>
              <w:jc w:val="center"/>
            </w:pPr>
            <w:r>
              <w:t>49,35</w:t>
            </w:r>
          </w:p>
        </w:tc>
        <w:tc>
          <w:tcPr>
            <w:tcW w:w="1556" w:type="dxa"/>
          </w:tcPr>
          <w:p w:rsidR="00997B3A" w:rsidRDefault="00997B3A">
            <w:pPr>
              <w:pStyle w:val="ConsPlusNormal"/>
              <w:jc w:val="center"/>
            </w:pPr>
            <w:r>
              <w:t>0,59</w:t>
            </w:r>
          </w:p>
        </w:tc>
      </w:tr>
      <w:tr w:rsidR="00997B3A">
        <w:tc>
          <w:tcPr>
            <w:tcW w:w="4202" w:type="dxa"/>
          </w:tcPr>
          <w:p w:rsidR="00997B3A" w:rsidRDefault="00997B3A">
            <w:pPr>
              <w:pStyle w:val="ConsPlusNormal"/>
            </w:pPr>
            <w:r>
              <w:t>Мука пшеничная хлебопекарная</w:t>
            </w:r>
          </w:p>
        </w:tc>
        <w:tc>
          <w:tcPr>
            <w:tcW w:w="1684" w:type="dxa"/>
          </w:tcPr>
          <w:p w:rsidR="00997B3A" w:rsidRDefault="00997B3A">
            <w:pPr>
              <w:pStyle w:val="ConsPlusNormal"/>
              <w:jc w:val="center"/>
            </w:pPr>
            <w:r>
              <w:t>29</w:t>
            </w:r>
          </w:p>
        </w:tc>
        <w:tc>
          <w:tcPr>
            <w:tcW w:w="1620" w:type="dxa"/>
          </w:tcPr>
          <w:p w:rsidR="00997B3A" w:rsidRDefault="00997B3A">
            <w:pPr>
              <w:pStyle w:val="ConsPlusNormal"/>
              <w:jc w:val="center"/>
            </w:pPr>
            <w:r>
              <w:t>30,53</w:t>
            </w:r>
          </w:p>
        </w:tc>
        <w:tc>
          <w:tcPr>
            <w:tcW w:w="1556" w:type="dxa"/>
          </w:tcPr>
          <w:p w:rsidR="00997B3A" w:rsidRDefault="00997B3A">
            <w:pPr>
              <w:pStyle w:val="ConsPlusNormal"/>
              <w:jc w:val="center"/>
            </w:pPr>
            <w:r>
              <w:t>0,89</w:t>
            </w:r>
          </w:p>
        </w:tc>
      </w:tr>
      <w:tr w:rsidR="00997B3A">
        <w:tc>
          <w:tcPr>
            <w:tcW w:w="4202" w:type="dxa"/>
          </w:tcPr>
          <w:p w:rsidR="00997B3A" w:rsidRDefault="00997B3A">
            <w:pPr>
              <w:pStyle w:val="ConsPlusNormal"/>
            </w:pPr>
            <w:r>
              <w:t xml:space="preserve">Масло коровье </w:t>
            </w:r>
            <w:proofErr w:type="spellStart"/>
            <w:r>
              <w:t>сладкосливочное</w:t>
            </w:r>
            <w:proofErr w:type="spellEnd"/>
          </w:p>
        </w:tc>
        <w:tc>
          <w:tcPr>
            <w:tcW w:w="1684" w:type="dxa"/>
          </w:tcPr>
          <w:p w:rsidR="00997B3A" w:rsidRDefault="00997B3A">
            <w:pPr>
              <w:pStyle w:val="ConsPlusNormal"/>
              <w:jc w:val="center"/>
            </w:pPr>
            <w:r>
              <w:t>21</w:t>
            </w:r>
          </w:p>
        </w:tc>
        <w:tc>
          <w:tcPr>
            <w:tcW w:w="1620" w:type="dxa"/>
          </w:tcPr>
          <w:p w:rsidR="00997B3A" w:rsidRDefault="00997B3A">
            <w:pPr>
              <w:pStyle w:val="ConsPlusNormal"/>
              <w:jc w:val="center"/>
            </w:pPr>
            <w:r>
              <w:t>521,19</w:t>
            </w:r>
          </w:p>
        </w:tc>
        <w:tc>
          <w:tcPr>
            <w:tcW w:w="1556" w:type="dxa"/>
          </w:tcPr>
          <w:p w:rsidR="00997B3A" w:rsidRDefault="00997B3A">
            <w:pPr>
              <w:pStyle w:val="ConsPlusNormal"/>
              <w:jc w:val="center"/>
            </w:pPr>
            <w:r>
              <w:t>10,94</w:t>
            </w:r>
          </w:p>
        </w:tc>
      </w:tr>
      <w:tr w:rsidR="00997B3A">
        <w:tc>
          <w:tcPr>
            <w:tcW w:w="4202" w:type="dxa"/>
          </w:tcPr>
          <w:p w:rsidR="00997B3A" w:rsidRDefault="00997B3A">
            <w:pPr>
              <w:pStyle w:val="ConsPlusNormal"/>
            </w:pPr>
            <w:r>
              <w:t>Масло растительное</w:t>
            </w:r>
          </w:p>
        </w:tc>
        <w:tc>
          <w:tcPr>
            <w:tcW w:w="1684" w:type="dxa"/>
          </w:tcPr>
          <w:p w:rsidR="00997B3A" w:rsidRDefault="00997B3A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1620" w:type="dxa"/>
          </w:tcPr>
          <w:p w:rsidR="00997B3A" w:rsidRDefault="00997B3A">
            <w:pPr>
              <w:pStyle w:val="ConsPlusNormal"/>
              <w:jc w:val="center"/>
            </w:pPr>
            <w:r>
              <w:t>98,31</w:t>
            </w:r>
          </w:p>
        </w:tc>
        <w:tc>
          <w:tcPr>
            <w:tcW w:w="1556" w:type="dxa"/>
          </w:tcPr>
          <w:p w:rsidR="00997B3A" w:rsidRDefault="00997B3A">
            <w:pPr>
              <w:pStyle w:val="ConsPlusNormal"/>
              <w:jc w:val="center"/>
            </w:pPr>
            <w:r>
              <w:t>1,08</w:t>
            </w:r>
          </w:p>
        </w:tc>
      </w:tr>
      <w:tr w:rsidR="00997B3A">
        <w:tc>
          <w:tcPr>
            <w:tcW w:w="4202" w:type="dxa"/>
          </w:tcPr>
          <w:p w:rsidR="00997B3A" w:rsidRDefault="00997B3A">
            <w:pPr>
              <w:pStyle w:val="ConsPlusNormal"/>
            </w:pPr>
            <w:r>
              <w:t>Кондитерские изделия</w:t>
            </w:r>
          </w:p>
        </w:tc>
        <w:tc>
          <w:tcPr>
            <w:tcW w:w="1684" w:type="dxa"/>
          </w:tcPr>
          <w:p w:rsidR="00997B3A" w:rsidRDefault="00997B3A">
            <w:pPr>
              <w:pStyle w:val="ConsPlusNormal"/>
              <w:jc w:val="center"/>
            </w:pPr>
            <w:r>
              <w:t>20</w:t>
            </w:r>
          </w:p>
        </w:tc>
        <w:tc>
          <w:tcPr>
            <w:tcW w:w="1620" w:type="dxa"/>
          </w:tcPr>
          <w:p w:rsidR="00997B3A" w:rsidRDefault="00997B3A">
            <w:pPr>
              <w:pStyle w:val="ConsPlusNormal"/>
              <w:jc w:val="center"/>
            </w:pPr>
            <w:r>
              <w:t>189,06</w:t>
            </w:r>
          </w:p>
        </w:tc>
        <w:tc>
          <w:tcPr>
            <w:tcW w:w="1556" w:type="dxa"/>
          </w:tcPr>
          <w:p w:rsidR="00997B3A" w:rsidRDefault="00997B3A">
            <w:pPr>
              <w:pStyle w:val="ConsPlusNormal"/>
              <w:jc w:val="center"/>
            </w:pPr>
            <w:r>
              <w:t>3,78</w:t>
            </w:r>
          </w:p>
        </w:tc>
      </w:tr>
      <w:tr w:rsidR="00997B3A">
        <w:tc>
          <w:tcPr>
            <w:tcW w:w="4202" w:type="dxa"/>
          </w:tcPr>
          <w:p w:rsidR="00997B3A" w:rsidRDefault="00997B3A">
            <w:pPr>
              <w:pStyle w:val="ConsPlusNormal"/>
            </w:pPr>
            <w:r>
              <w:t xml:space="preserve">Чай, включая </w:t>
            </w:r>
            <w:proofErr w:type="spellStart"/>
            <w:r>
              <w:t>фиточай</w:t>
            </w:r>
            <w:proofErr w:type="spellEnd"/>
          </w:p>
        </w:tc>
        <w:tc>
          <w:tcPr>
            <w:tcW w:w="1684" w:type="dxa"/>
          </w:tcPr>
          <w:p w:rsidR="00997B3A" w:rsidRDefault="00997B3A">
            <w:pPr>
              <w:pStyle w:val="ConsPlusNormal"/>
              <w:jc w:val="center"/>
            </w:pPr>
            <w:r>
              <w:t>0,6</w:t>
            </w:r>
          </w:p>
        </w:tc>
        <w:tc>
          <w:tcPr>
            <w:tcW w:w="1620" w:type="dxa"/>
          </w:tcPr>
          <w:p w:rsidR="00997B3A" w:rsidRDefault="00997B3A">
            <w:pPr>
              <w:pStyle w:val="ConsPlusNormal"/>
              <w:jc w:val="center"/>
            </w:pPr>
            <w:r>
              <w:t>745,41</w:t>
            </w:r>
          </w:p>
        </w:tc>
        <w:tc>
          <w:tcPr>
            <w:tcW w:w="1556" w:type="dxa"/>
          </w:tcPr>
          <w:p w:rsidR="00997B3A" w:rsidRDefault="00997B3A">
            <w:pPr>
              <w:pStyle w:val="ConsPlusNormal"/>
              <w:jc w:val="center"/>
            </w:pPr>
            <w:r>
              <w:t>0,45</w:t>
            </w:r>
          </w:p>
        </w:tc>
      </w:tr>
      <w:tr w:rsidR="00997B3A">
        <w:tc>
          <w:tcPr>
            <w:tcW w:w="4202" w:type="dxa"/>
          </w:tcPr>
          <w:p w:rsidR="00997B3A" w:rsidRDefault="00997B3A">
            <w:pPr>
              <w:pStyle w:val="ConsPlusNormal"/>
            </w:pPr>
            <w:r>
              <w:t>Какао-порошок</w:t>
            </w:r>
          </w:p>
        </w:tc>
        <w:tc>
          <w:tcPr>
            <w:tcW w:w="1684" w:type="dxa"/>
          </w:tcPr>
          <w:p w:rsidR="00997B3A" w:rsidRDefault="00997B3A">
            <w:pPr>
              <w:pStyle w:val="ConsPlusNormal"/>
              <w:jc w:val="center"/>
            </w:pPr>
            <w:r>
              <w:t>0,6</w:t>
            </w:r>
          </w:p>
        </w:tc>
        <w:tc>
          <w:tcPr>
            <w:tcW w:w="1620" w:type="dxa"/>
          </w:tcPr>
          <w:p w:rsidR="00997B3A" w:rsidRDefault="00997B3A">
            <w:pPr>
              <w:pStyle w:val="ConsPlusNormal"/>
              <w:jc w:val="center"/>
            </w:pPr>
            <w:r>
              <w:t>606,82</w:t>
            </w:r>
          </w:p>
        </w:tc>
        <w:tc>
          <w:tcPr>
            <w:tcW w:w="1556" w:type="dxa"/>
          </w:tcPr>
          <w:p w:rsidR="00997B3A" w:rsidRDefault="00997B3A">
            <w:pPr>
              <w:pStyle w:val="ConsPlusNormal"/>
              <w:jc w:val="center"/>
            </w:pPr>
            <w:r>
              <w:t>0,36</w:t>
            </w:r>
          </w:p>
        </w:tc>
      </w:tr>
      <w:tr w:rsidR="00997B3A">
        <w:tc>
          <w:tcPr>
            <w:tcW w:w="4202" w:type="dxa"/>
          </w:tcPr>
          <w:p w:rsidR="00997B3A" w:rsidRDefault="00997B3A">
            <w:pPr>
              <w:pStyle w:val="ConsPlusNormal"/>
            </w:pPr>
            <w:r>
              <w:t>Кофейный напиток</w:t>
            </w:r>
          </w:p>
        </w:tc>
        <w:tc>
          <w:tcPr>
            <w:tcW w:w="1684" w:type="dxa"/>
          </w:tcPr>
          <w:p w:rsidR="00997B3A" w:rsidRDefault="00997B3A">
            <w:pPr>
              <w:pStyle w:val="ConsPlusNormal"/>
              <w:jc w:val="center"/>
            </w:pPr>
            <w:r>
              <w:t>1,2</w:t>
            </w:r>
          </w:p>
        </w:tc>
        <w:tc>
          <w:tcPr>
            <w:tcW w:w="1620" w:type="dxa"/>
          </w:tcPr>
          <w:p w:rsidR="00997B3A" w:rsidRDefault="00997B3A">
            <w:pPr>
              <w:pStyle w:val="ConsPlusNormal"/>
              <w:jc w:val="center"/>
            </w:pPr>
            <w:r>
              <w:t>358,00</w:t>
            </w:r>
          </w:p>
        </w:tc>
        <w:tc>
          <w:tcPr>
            <w:tcW w:w="1556" w:type="dxa"/>
          </w:tcPr>
          <w:p w:rsidR="00997B3A" w:rsidRDefault="00997B3A">
            <w:pPr>
              <w:pStyle w:val="ConsPlusNormal"/>
              <w:jc w:val="center"/>
            </w:pPr>
            <w:r>
              <w:t>0,43</w:t>
            </w:r>
          </w:p>
        </w:tc>
      </w:tr>
      <w:tr w:rsidR="00997B3A">
        <w:tc>
          <w:tcPr>
            <w:tcW w:w="4202" w:type="dxa"/>
          </w:tcPr>
          <w:p w:rsidR="00997B3A" w:rsidRDefault="00997B3A">
            <w:pPr>
              <w:pStyle w:val="ConsPlusNormal"/>
            </w:pPr>
            <w:r>
              <w:t>Сахар</w:t>
            </w:r>
          </w:p>
        </w:tc>
        <w:tc>
          <w:tcPr>
            <w:tcW w:w="1684" w:type="dxa"/>
          </w:tcPr>
          <w:p w:rsidR="00997B3A" w:rsidRDefault="00997B3A">
            <w:pPr>
              <w:pStyle w:val="ConsPlusNormal"/>
              <w:jc w:val="center"/>
            </w:pPr>
            <w:r>
              <w:t>47</w:t>
            </w:r>
          </w:p>
        </w:tc>
        <w:tc>
          <w:tcPr>
            <w:tcW w:w="1620" w:type="dxa"/>
          </w:tcPr>
          <w:p w:rsidR="00997B3A" w:rsidRDefault="00997B3A">
            <w:pPr>
              <w:pStyle w:val="ConsPlusNormal"/>
              <w:jc w:val="center"/>
            </w:pPr>
            <w:r>
              <w:t>43,41</w:t>
            </w:r>
          </w:p>
        </w:tc>
        <w:tc>
          <w:tcPr>
            <w:tcW w:w="1556" w:type="dxa"/>
          </w:tcPr>
          <w:p w:rsidR="00997B3A" w:rsidRDefault="00997B3A">
            <w:pPr>
              <w:pStyle w:val="ConsPlusNormal"/>
              <w:jc w:val="center"/>
            </w:pPr>
            <w:r>
              <w:t>2,04</w:t>
            </w:r>
          </w:p>
        </w:tc>
      </w:tr>
      <w:tr w:rsidR="00997B3A">
        <w:tc>
          <w:tcPr>
            <w:tcW w:w="4202" w:type="dxa"/>
          </w:tcPr>
          <w:p w:rsidR="00997B3A" w:rsidRDefault="00997B3A">
            <w:pPr>
              <w:pStyle w:val="ConsPlusNormal"/>
            </w:pPr>
            <w:r>
              <w:t>Дрожжи хлебопекарные</w:t>
            </w:r>
          </w:p>
        </w:tc>
        <w:tc>
          <w:tcPr>
            <w:tcW w:w="1684" w:type="dxa"/>
          </w:tcPr>
          <w:p w:rsidR="00997B3A" w:rsidRDefault="00997B3A">
            <w:pPr>
              <w:pStyle w:val="ConsPlusNormal"/>
              <w:jc w:val="center"/>
            </w:pPr>
            <w:r>
              <w:t>0,5</w:t>
            </w:r>
          </w:p>
        </w:tc>
        <w:tc>
          <w:tcPr>
            <w:tcW w:w="1620" w:type="dxa"/>
          </w:tcPr>
          <w:p w:rsidR="00997B3A" w:rsidRDefault="00997B3A">
            <w:pPr>
              <w:pStyle w:val="ConsPlusNormal"/>
              <w:jc w:val="center"/>
            </w:pPr>
            <w:r>
              <w:t>135,00</w:t>
            </w:r>
          </w:p>
        </w:tc>
        <w:tc>
          <w:tcPr>
            <w:tcW w:w="1556" w:type="dxa"/>
          </w:tcPr>
          <w:p w:rsidR="00997B3A" w:rsidRDefault="00997B3A">
            <w:pPr>
              <w:pStyle w:val="ConsPlusNormal"/>
              <w:jc w:val="center"/>
            </w:pPr>
            <w:r>
              <w:t>0,07</w:t>
            </w:r>
          </w:p>
        </w:tc>
      </w:tr>
      <w:tr w:rsidR="00997B3A">
        <w:tc>
          <w:tcPr>
            <w:tcW w:w="4202" w:type="dxa"/>
          </w:tcPr>
          <w:p w:rsidR="00997B3A" w:rsidRDefault="00997B3A">
            <w:pPr>
              <w:pStyle w:val="ConsPlusNormal"/>
            </w:pPr>
            <w:r>
              <w:t>Мука картофельная (крахмал)</w:t>
            </w:r>
          </w:p>
        </w:tc>
        <w:tc>
          <w:tcPr>
            <w:tcW w:w="1684" w:type="dxa"/>
          </w:tcPr>
          <w:p w:rsidR="00997B3A" w:rsidRDefault="00997B3A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620" w:type="dxa"/>
          </w:tcPr>
          <w:p w:rsidR="00997B3A" w:rsidRDefault="00997B3A">
            <w:pPr>
              <w:pStyle w:val="ConsPlusNormal"/>
              <w:jc w:val="center"/>
            </w:pPr>
            <w:r>
              <w:t>39,26</w:t>
            </w:r>
          </w:p>
        </w:tc>
        <w:tc>
          <w:tcPr>
            <w:tcW w:w="1556" w:type="dxa"/>
          </w:tcPr>
          <w:p w:rsidR="00997B3A" w:rsidRDefault="00997B3A">
            <w:pPr>
              <w:pStyle w:val="ConsPlusNormal"/>
              <w:jc w:val="center"/>
            </w:pPr>
            <w:r>
              <w:t>0,12</w:t>
            </w:r>
          </w:p>
        </w:tc>
      </w:tr>
      <w:tr w:rsidR="00997B3A">
        <w:tc>
          <w:tcPr>
            <w:tcW w:w="4202" w:type="dxa"/>
          </w:tcPr>
          <w:p w:rsidR="00997B3A" w:rsidRDefault="00997B3A">
            <w:pPr>
              <w:pStyle w:val="ConsPlusNormal"/>
            </w:pPr>
            <w:r>
              <w:t>Соль пищевая поваренная</w:t>
            </w:r>
          </w:p>
        </w:tc>
        <w:tc>
          <w:tcPr>
            <w:tcW w:w="1684" w:type="dxa"/>
          </w:tcPr>
          <w:p w:rsidR="00997B3A" w:rsidRDefault="00997B3A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1620" w:type="dxa"/>
          </w:tcPr>
          <w:p w:rsidR="00997B3A" w:rsidRDefault="00997B3A">
            <w:pPr>
              <w:pStyle w:val="ConsPlusNormal"/>
              <w:jc w:val="center"/>
            </w:pPr>
            <w:r>
              <w:t>9,77</w:t>
            </w:r>
          </w:p>
        </w:tc>
        <w:tc>
          <w:tcPr>
            <w:tcW w:w="1556" w:type="dxa"/>
          </w:tcPr>
          <w:p w:rsidR="00997B3A" w:rsidRDefault="00997B3A">
            <w:pPr>
              <w:pStyle w:val="ConsPlusNormal"/>
              <w:jc w:val="center"/>
            </w:pPr>
            <w:r>
              <w:t>0,06</w:t>
            </w:r>
          </w:p>
        </w:tc>
      </w:tr>
      <w:tr w:rsidR="00997B3A">
        <w:tc>
          <w:tcPr>
            <w:tcW w:w="4202" w:type="dxa"/>
          </w:tcPr>
          <w:p w:rsidR="00997B3A" w:rsidRDefault="00997B3A">
            <w:pPr>
              <w:pStyle w:val="ConsPlusNormal"/>
            </w:pPr>
            <w:r>
              <w:t>Итого с круглосуточным пребыванием</w:t>
            </w:r>
          </w:p>
        </w:tc>
        <w:tc>
          <w:tcPr>
            <w:tcW w:w="1684" w:type="dxa"/>
          </w:tcPr>
          <w:p w:rsidR="00997B3A" w:rsidRDefault="00997B3A">
            <w:pPr>
              <w:pStyle w:val="ConsPlusNormal"/>
              <w:jc w:val="center"/>
            </w:pPr>
          </w:p>
        </w:tc>
        <w:tc>
          <w:tcPr>
            <w:tcW w:w="1620" w:type="dxa"/>
          </w:tcPr>
          <w:p w:rsidR="00997B3A" w:rsidRDefault="00997B3A">
            <w:pPr>
              <w:pStyle w:val="ConsPlusNormal"/>
              <w:jc w:val="center"/>
            </w:pPr>
          </w:p>
        </w:tc>
        <w:tc>
          <w:tcPr>
            <w:tcW w:w="1556" w:type="dxa"/>
          </w:tcPr>
          <w:p w:rsidR="00997B3A" w:rsidRDefault="00997B3A">
            <w:pPr>
              <w:pStyle w:val="ConsPlusNormal"/>
              <w:jc w:val="center"/>
            </w:pPr>
            <w:r>
              <w:t>162,18</w:t>
            </w:r>
          </w:p>
        </w:tc>
      </w:tr>
      <w:tr w:rsidR="00997B3A">
        <w:tc>
          <w:tcPr>
            <w:tcW w:w="4202" w:type="dxa"/>
          </w:tcPr>
          <w:p w:rsidR="00997B3A" w:rsidRDefault="00997B3A">
            <w:pPr>
              <w:pStyle w:val="ConsPlusNormal"/>
            </w:pPr>
            <w:r>
              <w:t>Итого с дневным пребыванием 12 часов (группы полного дня)</w:t>
            </w:r>
          </w:p>
        </w:tc>
        <w:tc>
          <w:tcPr>
            <w:tcW w:w="1684" w:type="dxa"/>
          </w:tcPr>
          <w:p w:rsidR="00997B3A" w:rsidRDefault="00997B3A">
            <w:pPr>
              <w:pStyle w:val="ConsPlusNormal"/>
              <w:jc w:val="center"/>
            </w:pPr>
          </w:p>
        </w:tc>
        <w:tc>
          <w:tcPr>
            <w:tcW w:w="1620" w:type="dxa"/>
          </w:tcPr>
          <w:p w:rsidR="00997B3A" w:rsidRDefault="00997B3A">
            <w:pPr>
              <w:pStyle w:val="ConsPlusNormal"/>
              <w:jc w:val="center"/>
            </w:pPr>
          </w:p>
        </w:tc>
        <w:tc>
          <w:tcPr>
            <w:tcW w:w="1556" w:type="dxa"/>
          </w:tcPr>
          <w:p w:rsidR="00997B3A" w:rsidRDefault="00997B3A">
            <w:pPr>
              <w:pStyle w:val="ConsPlusNormal"/>
              <w:jc w:val="center"/>
            </w:pPr>
            <w:r>
              <w:t xml:space="preserve">154,07 </w:t>
            </w:r>
            <w:hyperlink w:anchor="P212" w:history="1">
              <w:r>
                <w:rPr>
                  <w:color w:val="0000FF"/>
                </w:rPr>
                <w:t>&lt;*&gt;</w:t>
              </w:r>
            </w:hyperlink>
          </w:p>
        </w:tc>
      </w:tr>
      <w:tr w:rsidR="00997B3A">
        <w:tc>
          <w:tcPr>
            <w:tcW w:w="4202" w:type="dxa"/>
          </w:tcPr>
          <w:p w:rsidR="00997B3A" w:rsidRDefault="00997B3A">
            <w:pPr>
              <w:pStyle w:val="ConsPlusNormal"/>
            </w:pPr>
            <w:r>
              <w:t>Итого с дневным пребыванием 8 - 10 часов</w:t>
            </w:r>
          </w:p>
        </w:tc>
        <w:tc>
          <w:tcPr>
            <w:tcW w:w="1684" w:type="dxa"/>
          </w:tcPr>
          <w:p w:rsidR="00997B3A" w:rsidRDefault="00997B3A">
            <w:pPr>
              <w:pStyle w:val="ConsPlusNormal"/>
              <w:jc w:val="center"/>
            </w:pPr>
          </w:p>
        </w:tc>
        <w:tc>
          <w:tcPr>
            <w:tcW w:w="1620" w:type="dxa"/>
          </w:tcPr>
          <w:p w:rsidR="00997B3A" w:rsidRDefault="00997B3A">
            <w:pPr>
              <w:pStyle w:val="ConsPlusNormal"/>
              <w:jc w:val="center"/>
            </w:pPr>
          </w:p>
        </w:tc>
        <w:tc>
          <w:tcPr>
            <w:tcW w:w="1556" w:type="dxa"/>
          </w:tcPr>
          <w:p w:rsidR="00997B3A" w:rsidRDefault="00997B3A">
            <w:pPr>
              <w:pStyle w:val="ConsPlusNormal"/>
              <w:jc w:val="center"/>
            </w:pPr>
            <w:r>
              <w:t xml:space="preserve">117,58 </w:t>
            </w:r>
            <w:hyperlink w:anchor="P213" w:history="1">
              <w:r>
                <w:rPr>
                  <w:color w:val="0000FF"/>
                </w:rPr>
                <w:t>&lt;**&gt;</w:t>
              </w:r>
            </w:hyperlink>
          </w:p>
        </w:tc>
      </w:tr>
      <w:tr w:rsidR="00997B3A">
        <w:tc>
          <w:tcPr>
            <w:tcW w:w="4202" w:type="dxa"/>
          </w:tcPr>
          <w:p w:rsidR="00997B3A" w:rsidRDefault="00997B3A">
            <w:pPr>
              <w:pStyle w:val="ConsPlusNormal"/>
            </w:pPr>
            <w:r>
              <w:t>Сумма компенсации за питание воспитанникам на дому</w:t>
            </w:r>
          </w:p>
        </w:tc>
        <w:tc>
          <w:tcPr>
            <w:tcW w:w="1684" w:type="dxa"/>
          </w:tcPr>
          <w:p w:rsidR="00997B3A" w:rsidRDefault="00997B3A">
            <w:pPr>
              <w:pStyle w:val="ConsPlusNormal"/>
              <w:jc w:val="center"/>
            </w:pPr>
          </w:p>
        </w:tc>
        <w:tc>
          <w:tcPr>
            <w:tcW w:w="1620" w:type="dxa"/>
          </w:tcPr>
          <w:p w:rsidR="00997B3A" w:rsidRDefault="00997B3A">
            <w:pPr>
              <w:pStyle w:val="ConsPlusNormal"/>
              <w:jc w:val="center"/>
            </w:pPr>
          </w:p>
        </w:tc>
        <w:tc>
          <w:tcPr>
            <w:tcW w:w="1556" w:type="dxa"/>
          </w:tcPr>
          <w:p w:rsidR="00997B3A" w:rsidRDefault="00997B3A">
            <w:pPr>
              <w:pStyle w:val="ConsPlusNormal"/>
              <w:jc w:val="center"/>
            </w:pPr>
            <w:r>
              <w:t xml:space="preserve">97,31 </w:t>
            </w:r>
            <w:hyperlink w:anchor="P214" w:history="1">
              <w:r>
                <w:rPr>
                  <w:color w:val="0000FF"/>
                </w:rPr>
                <w:t>&lt;***&gt;</w:t>
              </w:r>
            </w:hyperlink>
          </w:p>
        </w:tc>
      </w:tr>
    </w:tbl>
    <w:p w:rsidR="00997B3A" w:rsidRDefault="00997B3A">
      <w:pPr>
        <w:pStyle w:val="ConsPlusNormal"/>
        <w:ind w:firstLine="540"/>
        <w:jc w:val="both"/>
      </w:pPr>
    </w:p>
    <w:p w:rsidR="00997B3A" w:rsidRDefault="00997B3A">
      <w:pPr>
        <w:pStyle w:val="ConsPlusNormal"/>
        <w:ind w:firstLine="540"/>
        <w:jc w:val="both"/>
      </w:pPr>
      <w:r>
        <w:t>--------------------------------</w:t>
      </w:r>
    </w:p>
    <w:p w:rsidR="00997B3A" w:rsidRDefault="00997B3A">
      <w:pPr>
        <w:pStyle w:val="ConsPlusNormal"/>
        <w:spacing w:before="220"/>
        <w:ind w:firstLine="540"/>
        <w:jc w:val="both"/>
      </w:pPr>
      <w:bookmarkStart w:id="2" w:name="P212"/>
      <w:bookmarkEnd w:id="2"/>
      <w:r>
        <w:t xml:space="preserve">&lt;*&gt; При организации питания обучающихся (воспитанников) в группах с дневным пребыванием 9 - 12 часов в возрасте 3 - 6 лет в соответствии с </w:t>
      </w:r>
      <w:hyperlink r:id="rId12" w:history="1">
        <w:r>
          <w:rPr>
            <w:color w:val="0000FF"/>
          </w:rPr>
          <w:t>пунктом 15.4</w:t>
        </w:r>
      </w:hyperlink>
      <w:r>
        <w:t xml:space="preserve"> СанПиН 2.4.1.3049-13 необходимо учитывать, что завтрак по калорийности должен составлять 20 - 25% от установленных норм калорийности, второй завтрак - 5%, обед - 30 - 35%, полдник - 10 - 15%, ужин - 20 - 25% (вместо полдника и ужина возможна организация уплотненного полдника - 30 - 35%).</w:t>
      </w:r>
    </w:p>
    <w:p w:rsidR="00997B3A" w:rsidRDefault="00997B3A">
      <w:pPr>
        <w:pStyle w:val="ConsPlusNormal"/>
        <w:spacing w:before="220"/>
        <w:ind w:firstLine="540"/>
        <w:jc w:val="both"/>
      </w:pPr>
      <w:bookmarkStart w:id="3" w:name="P213"/>
      <w:bookmarkEnd w:id="3"/>
      <w:r>
        <w:t xml:space="preserve">&lt;**&gt; При организации питания обучающихся (воспитанников) в группах с дневным пребыванием 8 - 10 часов в возрасте 3 - 6 лет в соответствии с </w:t>
      </w:r>
      <w:hyperlink r:id="rId13" w:history="1">
        <w:r>
          <w:rPr>
            <w:color w:val="0000FF"/>
          </w:rPr>
          <w:t>пунктом 15.4</w:t>
        </w:r>
      </w:hyperlink>
      <w:r>
        <w:t xml:space="preserve"> СанПиН 2.4.1.3049-13 необходимо учитывать, что завтрак по калорийности должен составлять 20 - 25% от установленных норм калорийности, второй завтрак - 5%, обед - 30 - 35%, полдник - 10 - 15%.</w:t>
      </w:r>
    </w:p>
    <w:p w:rsidR="00997B3A" w:rsidRDefault="00997B3A">
      <w:pPr>
        <w:pStyle w:val="ConsPlusNormal"/>
        <w:spacing w:before="220"/>
        <w:ind w:firstLine="540"/>
        <w:jc w:val="both"/>
      </w:pPr>
      <w:bookmarkStart w:id="4" w:name="P214"/>
      <w:bookmarkEnd w:id="4"/>
      <w:r>
        <w:t xml:space="preserve">&lt;***&gt; Размер выплаты денежной компенсации устанавливается исходя из расчета двухразового бесплатного питания и составляет 60% от установленных суточных норм </w:t>
      </w:r>
      <w:r>
        <w:lastRenderedPageBreak/>
        <w:t>обеспечения питанием.</w:t>
      </w:r>
    </w:p>
    <w:p w:rsidR="00997B3A" w:rsidRDefault="00997B3A">
      <w:pPr>
        <w:pStyle w:val="ConsPlusNormal"/>
        <w:ind w:firstLine="540"/>
        <w:jc w:val="both"/>
      </w:pPr>
    </w:p>
    <w:p w:rsidR="00997B3A" w:rsidRDefault="00997B3A">
      <w:pPr>
        <w:pStyle w:val="ConsPlusNormal"/>
        <w:jc w:val="right"/>
        <w:outlineLvl w:val="1"/>
      </w:pPr>
      <w:r>
        <w:t>Таблица 2</w:t>
      </w:r>
    </w:p>
    <w:p w:rsidR="00997B3A" w:rsidRDefault="00997B3A">
      <w:pPr>
        <w:pStyle w:val="ConsPlusNormal"/>
        <w:jc w:val="center"/>
      </w:pPr>
    </w:p>
    <w:p w:rsidR="00997B3A" w:rsidRDefault="00997B3A">
      <w:pPr>
        <w:pStyle w:val="ConsPlusTitle"/>
        <w:jc w:val="center"/>
      </w:pPr>
      <w:r>
        <w:t>НОРМЫ</w:t>
      </w:r>
    </w:p>
    <w:p w:rsidR="00997B3A" w:rsidRDefault="00997B3A">
      <w:pPr>
        <w:pStyle w:val="ConsPlusTitle"/>
        <w:jc w:val="center"/>
      </w:pPr>
      <w:r>
        <w:t>МАТЕРИАЛЬНОГО И ДЕНЕЖНОГО ОБЕСПЕЧЕНИЯ ПИТАНИЕМ ОБУЧАЮЩИХСЯ</w:t>
      </w:r>
    </w:p>
    <w:p w:rsidR="00997B3A" w:rsidRDefault="00997B3A">
      <w:pPr>
        <w:pStyle w:val="ConsPlusTitle"/>
        <w:jc w:val="center"/>
      </w:pPr>
      <w:r>
        <w:t>С ОГРАНИЧЕННЫМИ ВОЗМОЖНОСТЯМИ ЗДОРОВЬЯ В ГОСУДАРСТВЕННЫХ</w:t>
      </w:r>
    </w:p>
    <w:p w:rsidR="00997B3A" w:rsidRDefault="00997B3A">
      <w:pPr>
        <w:pStyle w:val="ConsPlusTitle"/>
        <w:jc w:val="center"/>
      </w:pPr>
      <w:r>
        <w:t>ОБЩЕОБРАЗОВАТЕЛЬНЫХ ОРГАНИЗАЦИЯХ РЕСПУБЛИКИ БАШКОРТОСТАН,</w:t>
      </w:r>
    </w:p>
    <w:p w:rsidR="00997B3A" w:rsidRDefault="00997B3A">
      <w:pPr>
        <w:pStyle w:val="ConsPlusTitle"/>
        <w:jc w:val="center"/>
      </w:pPr>
      <w:r>
        <w:t>ОСУЩЕСТВЛЯЮЩИХ ОБРАЗОВАТЕЛЬНУЮ ДЕЯТЕЛЬНОСТЬ</w:t>
      </w:r>
    </w:p>
    <w:p w:rsidR="00997B3A" w:rsidRDefault="00997B3A">
      <w:pPr>
        <w:pStyle w:val="ConsPlusTitle"/>
        <w:jc w:val="center"/>
      </w:pPr>
      <w:r>
        <w:t>ПО АДАПТИРОВАННЫМ ПРОГРАММАМ</w:t>
      </w:r>
    </w:p>
    <w:p w:rsidR="00997B3A" w:rsidRDefault="00997B3A">
      <w:pPr>
        <w:pStyle w:val="ConsPlusNormal"/>
        <w:ind w:firstLine="540"/>
        <w:jc w:val="both"/>
      </w:pPr>
    </w:p>
    <w:tbl>
      <w:tblPr>
        <w:tblW w:w="0" w:type="auto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940"/>
        <w:gridCol w:w="1258"/>
        <w:gridCol w:w="1260"/>
        <w:gridCol w:w="1080"/>
        <w:gridCol w:w="1260"/>
        <w:gridCol w:w="1262"/>
      </w:tblGrid>
      <w:tr w:rsidR="00997B3A">
        <w:tc>
          <w:tcPr>
            <w:tcW w:w="2940" w:type="dxa"/>
            <w:vMerge w:val="restart"/>
            <w:vAlign w:val="center"/>
          </w:tcPr>
          <w:p w:rsidR="00997B3A" w:rsidRDefault="00997B3A">
            <w:pPr>
              <w:pStyle w:val="ConsPlusNormal"/>
              <w:jc w:val="center"/>
            </w:pPr>
            <w:r>
              <w:t>Наименование продуктов</w:t>
            </w:r>
          </w:p>
        </w:tc>
        <w:tc>
          <w:tcPr>
            <w:tcW w:w="1258" w:type="dxa"/>
            <w:vAlign w:val="center"/>
          </w:tcPr>
          <w:p w:rsidR="00997B3A" w:rsidRDefault="00997B3A">
            <w:pPr>
              <w:pStyle w:val="ConsPlusNormal"/>
              <w:jc w:val="center"/>
            </w:pPr>
            <w:r>
              <w:t>Норма продуктов в граммах на 1 обучающегося в день (брутто)</w:t>
            </w:r>
          </w:p>
        </w:tc>
        <w:tc>
          <w:tcPr>
            <w:tcW w:w="1260" w:type="dxa"/>
            <w:vAlign w:val="center"/>
          </w:tcPr>
          <w:p w:rsidR="00997B3A" w:rsidRDefault="00997B3A">
            <w:pPr>
              <w:pStyle w:val="ConsPlusNormal"/>
              <w:jc w:val="center"/>
            </w:pPr>
            <w:r>
              <w:t>Норма продуктов в граммах на 1 обучающегося в день (брутто)</w:t>
            </w:r>
          </w:p>
        </w:tc>
        <w:tc>
          <w:tcPr>
            <w:tcW w:w="1080" w:type="dxa"/>
            <w:vMerge w:val="restart"/>
            <w:vAlign w:val="center"/>
          </w:tcPr>
          <w:p w:rsidR="00997B3A" w:rsidRDefault="00997B3A">
            <w:pPr>
              <w:pStyle w:val="ConsPlusNormal"/>
              <w:jc w:val="center"/>
            </w:pPr>
            <w:r>
              <w:t>Средняя цена, руб.</w:t>
            </w:r>
          </w:p>
        </w:tc>
        <w:tc>
          <w:tcPr>
            <w:tcW w:w="1260" w:type="dxa"/>
            <w:vAlign w:val="center"/>
          </w:tcPr>
          <w:p w:rsidR="00997B3A" w:rsidRDefault="00997B3A">
            <w:pPr>
              <w:pStyle w:val="ConsPlusNormal"/>
              <w:jc w:val="center"/>
            </w:pPr>
            <w:r>
              <w:t>Стоимость на 1 обучающегося в день (брутто), руб.</w:t>
            </w:r>
          </w:p>
        </w:tc>
        <w:tc>
          <w:tcPr>
            <w:tcW w:w="1262" w:type="dxa"/>
            <w:vAlign w:val="center"/>
          </w:tcPr>
          <w:p w:rsidR="00997B3A" w:rsidRDefault="00997B3A">
            <w:pPr>
              <w:pStyle w:val="ConsPlusNormal"/>
              <w:jc w:val="center"/>
            </w:pPr>
            <w:r>
              <w:t>Стоимость на 1 обучающегося в день (брутто), руб.</w:t>
            </w:r>
          </w:p>
        </w:tc>
      </w:tr>
      <w:tr w:rsidR="00997B3A">
        <w:tc>
          <w:tcPr>
            <w:tcW w:w="2940" w:type="dxa"/>
            <w:vMerge/>
          </w:tcPr>
          <w:p w:rsidR="00997B3A" w:rsidRDefault="00997B3A"/>
        </w:tc>
        <w:tc>
          <w:tcPr>
            <w:tcW w:w="1258" w:type="dxa"/>
            <w:vAlign w:val="center"/>
          </w:tcPr>
          <w:p w:rsidR="00997B3A" w:rsidRDefault="00997B3A">
            <w:pPr>
              <w:pStyle w:val="ConsPlusNormal"/>
              <w:jc w:val="center"/>
            </w:pPr>
            <w:r>
              <w:t>7 - 10 лет</w:t>
            </w:r>
          </w:p>
        </w:tc>
        <w:tc>
          <w:tcPr>
            <w:tcW w:w="1260" w:type="dxa"/>
            <w:vAlign w:val="center"/>
          </w:tcPr>
          <w:p w:rsidR="00997B3A" w:rsidRDefault="00997B3A">
            <w:pPr>
              <w:pStyle w:val="ConsPlusNormal"/>
              <w:jc w:val="center"/>
            </w:pPr>
            <w:r>
              <w:t>11 - 18 лет</w:t>
            </w:r>
          </w:p>
        </w:tc>
        <w:tc>
          <w:tcPr>
            <w:tcW w:w="1080" w:type="dxa"/>
            <w:vMerge/>
          </w:tcPr>
          <w:p w:rsidR="00997B3A" w:rsidRDefault="00997B3A"/>
        </w:tc>
        <w:tc>
          <w:tcPr>
            <w:tcW w:w="1260" w:type="dxa"/>
            <w:vAlign w:val="center"/>
          </w:tcPr>
          <w:p w:rsidR="00997B3A" w:rsidRDefault="00997B3A">
            <w:pPr>
              <w:pStyle w:val="ConsPlusNormal"/>
              <w:jc w:val="center"/>
            </w:pPr>
            <w:r>
              <w:t>7 - 10 лет</w:t>
            </w:r>
          </w:p>
        </w:tc>
        <w:tc>
          <w:tcPr>
            <w:tcW w:w="1262" w:type="dxa"/>
            <w:vAlign w:val="center"/>
          </w:tcPr>
          <w:p w:rsidR="00997B3A" w:rsidRDefault="00997B3A">
            <w:pPr>
              <w:pStyle w:val="ConsPlusNormal"/>
              <w:jc w:val="center"/>
            </w:pPr>
            <w:r>
              <w:t>11 - 18 лет</w:t>
            </w:r>
          </w:p>
        </w:tc>
      </w:tr>
      <w:tr w:rsidR="00997B3A">
        <w:tc>
          <w:tcPr>
            <w:tcW w:w="2940" w:type="dxa"/>
            <w:vAlign w:val="center"/>
          </w:tcPr>
          <w:p w:rsidR="00997B3A" w:rsidRDefault="00997B3A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258" w:type="dxa"/>
            <w:vAlign w:val="center"/>
          </w:tcPr>
          <w:p w:rsidR="00997B3A" w:rsidRDefault="00997B3A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260" w:type="dxa"/>
            <w:vAlign w:val="center"/>
          </w:tcPr>
          <w:p w:rsidR="00997B3A" w:rsidRDefault="00997B3A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080" w:type="dxa"/>
            <w:vAlign w:val="center"/>
          </w:tcPr>
          <w:p w:rsidR="00997B3A" w:rsidRDefault="00997B3A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260" w:type="dxa"/>
            <w:vAlign w:val="center"/>
          </w:tcPr>
          <w:p w:rsidR="00997B3A" w:rsidRDefault="00997B3A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262" w:type="dxa"/>
            <w:vAlign w:val="center"/>
          </w:tcPr>
          <w:p w:rsidR="00997B3A" w:rsidRDefault="00997B3A">
            <w:pPr>
              <w:pStyle w:val="ConsPlusNormal"/>
              <w:jc w:val="center"/>
            </w:pPr>
            <w:r>
              <w:t>6</w:t>
            </w:r>
          </w:p>
        </w:tc>
      </w:tr>
      <w:tr w:rsidR="00997B3A">
        <w:tc>
          <w:tcPr>
            <w:tcW w:w="2940" w:type="dxa"/>
          </w:tcPr>
          <w:p w:rsidR="00997B3A" w:rsidRDefault="00997B3A">
            <w:pPr>
              <w:pStyle w:val="ConsPlusNormal"/>
            </w:pPr>
            <w:r>
              <w:t>Хлеб пшеничный</w:t>
            </w:r>
          </w:p>
        </w:tc>
        <w:tc>
          <w:tcPr>
            <w:tcW w:w="1258" w:type="dxa"/>
          </w:tcPr>
          <w:p w:rsidR="00997B3A" w:rsidRDefault="00997B3A">
            <w:pPr>
              <w:pStyle w:val="ConsPlusNormal"/>
              <w:jc w:val="center"/>
            </w:pPr>
            <w:r>
              <w:t>150</w:t>
            </w:r>
          </w:p>
        </w:tc>
        <w:tc>
          <w:tcPr>
            <w:tcW w:w="1260" w:type="dxa"/>
          </w:tcPr>
          <w:p w:rsidR="00997B3A" w:rsidRDefault="00997B3A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080" w:type="dxa"/>
          </w:tcPr>
          <w:p w:rsidR="00997B3A" w:rsidRDefault="00997B3A">
            <w:pPr>
              <w:pStyle w:val="ConsPlusNormal"/>
              <w:jc w:val="center"/>
            </w:pPr>
            <w:r>
              <w:t>48,56</w:t>
            </w:r>
          </w:p>
        </w:tc>
        <w:tc>
          <w:tcPr>
            <w:tcW w:w="1260" w:type="dxa"/>
          </w:tcPr>
          <w:p w:rsidR="00997B3A" w:rsidRDefault="00997B3A">
            <w:pPr>
              <w:pStyle w:val="ConsPlusNormal"/>
              <w:jc w:val="center"/>
            </w:pPr>
            <w:r>
              <w:t>7,28</w:t>
            </w:r>
          </w:p>
        </w:tc>
        <w:tc>
          <w:tcPr>
            <w:tcW w:w="1262" w:type="dxa"/>
          </w:tcPr>
          <w:p w:rsidR="00997B3A" w:rsidRDefault="00997B3A">
            <w:pPr>
              <w:pStyle w:val="ConsPlusNormal"/>
              <w:jc w:val="center"/>
            </w:pPr>
            <w:r>
              <w:t>9,71</w:t>
            </w:r>
          </w:p>
        </w:tc>
      </w:tr>
      <w:tr w:rsidR="00997B3A">
        <w:tc>
          <w:tcPr>
            <w:tcW w:w="2940" w:type="dxa"/>
          </w:tcPr>
          <w:p w:rsidR="00997B3A" w:rsidRDefault="00997B3A">
            <w:pPr>
              <w:pStyle w:val="ConsPlusNormal"/>
            </w:pPr>
            <w:r>
              <w:t>Мука пшеничная</w:t>
            </w:r>
          </w:p>
        </w:tc>
        <w:tc>
          <w:tcPr>
            <w:tcW w:w="1258" w:type="dxa"/>
          </w:tcPr>
          <w:p w:rsidR="00997B3A" w:rsidRDefault="00997B3A">
            <w:pPr>
              <w:pStyle w:val="ConsPlusNormal"/>
              <w:jc w:val="center"/>
            </w:pPr>
            <w:r>
              <w:t>15</w:t>
            </w:r>
          </w:p>
        </w:tc>
        <w:tc>
          <w:tcPr>
            <w:tcW w:w="1260" w:type="dxa"/>
          </w:tcPr>
          <w:p w:rsidR="00997B3A" w:rsidRDefault="00997B3A">
            <w:pPr>
              <w:pStyle w:val="ConsPlusNormal"/>
              <w:jc w:val="center"/>
            </w:pPr>
            <w:r>
              <w:t>20</w:t>
            </w:r>
          </w:p>
        </w:tc>
        <w:tc>
          <w:tcPr>
            <w:tcW w:w="1080" w:type="dxa"/>
          </w:tcPr>
          <w:p w:rsidR="00997B3A" w:rsidRDefault="00997B3A">
            <w:pPr>
              <w:pStyle w:val="ConsPlusNormal"/>
              <w:jc w:val="center"/>
            </w:pPr>
            <w:r>
              <w:t>30,53</w:t>
            </w:r>
          </w:p>
        </w:tc>
        <w:tc>
          <w:tcPr>
            <w:tcW w:w="1260" w:type="dxa"/>
          </w:tcPr>
          <w:p w:rsidR="00997B3A" w:rsidRDefault="00997B3A">
            <w:pPr>
              <w:pStyle w:val="ConsPlusNormal"/>
              <w:jc w:val="center"/>
            </w:pPr>
            <w:r>
              <w:t>0,46</w:t>
            </w:r>
          </w:p>
        </w:tc>
        <w:tc>
          <w:tcPr>
            <w:tcW w:w="1262" w:type="dxa"/>
          </w:tcPr>
          <w:p w:rsidR="00997B3A" w:rsidRDefault="00997B3A">
            <w:pPr>
              <w:pStyle w:val="ConsPlusNormal"/>
              <w:jc w:val="center"/>
            </w:pPr>
            <w:r>
              <w:t>0,61</w:t>
            </w:r>
          </w:p>
        </w:tc>
      </w:tr>
      <w:tr w:rsidR="00997B3A">
        <w:tc>
          <w:tcPr>
            <w:tcW w:w="2940" w:type="dxa"/>
          </w:tcPr>
          <w:p w:rsidR="00997B3A" w:rsidRDefault="00997B3A">
            <w:pPr>
              <w:pStyle w:val="ConsPlusNormal"/>
            </w:pPr>
            <w:r>
              <w:t>Хлеб ржаной (ржано-пшеничный)</w:t>
            </w:r>
          </w:p>
        </w:tc>
        <w:tc>
          <w:tcPr>
            <w:tcW w:w="1258" w:type="dxa"/>
          </w:tcPr>
          <w:p w:rsidR="00997B3A" w:rsidRDefault="00997B3A">
            <w:pPr>
              <w:pStyle w:val="ConsPlusNormal"/>
              <w:jc w:val="center"/>
            </w:pPr>
            <w:r>
              <w:t>80</w:t>
            </w:r>
          </w:p>
        </w:tc>
        <w:tc>
          <w:tcPr>
            <w:tcW w:w="1260" w:type="dxa"/>
          </w:tcPr>
          <w:p w:rsidR="00997B3A" w:rsidRDefault="00997B3A">
            <w:pPr>
              <w:pStyle w:val="ConsPlusNormal"/>
              <w:jc w:val="center"/>
            </w:pPr>
            <w:r>
              <w:t>120</w:t>
            </w:r>
          </w:p>
        </w:tc>
        <w:tc>
          <w:tcPr>
            <w:tcW w:w="1080" w:type="dxa"/>
          </w:tcPr>
          <w:p w:rsidR="00997B3A" w:rsidRDefault="00997B3A">
            <w:pPr>
              <w:pStyle w:val="ConsPlusNormal"/>
              <w:jc w:val="center"/>
            </w:pPr>
            <w:r>
              <w:t>46,08</w:t>
            </w:r>
          </w:p>
        </w:tc>
        <w:tc>
          <w:tcPr>
            <w:tcW w:w="1260" w:type="dxa"/>
          </w:tcPr>
          <w:p w:rsidR="00997B3A" w:rsidRDefault="00997B3A">
            <w:pPr>
              <w:pStyle w:val="ConsPlusNormal"/>
              <w:jc w:val="center"/>
            </w:pPr>
            <w:r>
              <w:t>3,69</w:t>
            </w:r>
          </w:p>
        </w:tc>
        <w:tc>
          <w:tcPr>
            <w:tcW w:w="1262" w:type="dxa"/>
          </w:tcPr>
          <w:p w:rsidR="00997B3A" w:rsidRDefault="00997B3A">
            <w:pPr>
              <w:pStyle w:val="ConsPlusNormal"/>
              <w:jc w:val="center"/>
            </w:pPr>
            <w:r>
              <w:t>5,53</w:t>
            </w:r>
          </w:p>
        </w:tc>
      </w:tr>
      <w:tr w:rsidR="00997B3A">
        <w:tc>
          <w:tcPr>
            <w:tcW w:w="2940" w:type="dxa"/>
          </w:tcPr>
          <w:p w:rsidR="00997B3A" w:rsidRDefault="00997B3A">
            <w:pPr>
              <w:pStyle w:val="ConsPlusNormal"/>
            </w:pPr>
            <w:r>
              <w:t>Крупы, бобовые</w:t>
            </w:r>
          </w:p>
        </w:tc>
        <w:tc>
          <w:tcPr>
            <w:tcW w:w="1258" w:type="dxa"/>
          </w:tcPr>
          <w:p w:rsidR="00997B3A" w:rsidRDefault="00997B3A">
            <w:pPr>
              <w:pStyle w:val="ConsPlusNormal"/>
              <w:jc w:val="center"/>
            </w:pPr>
            <w:r>
              <w:t>45</w:t>
            </w:r>
          </w:p>
        </w:tc>
        <w:tc>
          <w:tcPr>
            <w:tcW w:w="1260" w:type="dxa"/>
          </w:tcPr>
          <w:p w:rsidR="00997B3A" w:rsidRDefault="00997B3A">
            <w:pPr>
              <w:pStyle w:val="ConsPlusNormal"/>
              <w:jc w:val="center"/>
            </w:pPr>
            <w:r>
              <w:t>50</w:t>
            </w:r>
          </w:p>
        </w:tc>
        <w:tc>
          <w:tcPr>
            <w:tcW w:w="1080" w:type="dxa"/>
          </w:tcPr>
          <w:p w:rsidR="00997B3A" w:rsidRDefault="00997B3A">
            <w:pPr>
              <w:pStyle w:val="ConsPlusNormal"/>
              <w:jc w:val="center"/>
            </w:pPr>
            <w:r>
              <w:t>40,1</w:t>
            </w:r>
          </w:p>
        </w:tc>
        <w:tc>
          <w:tcPr>
            <w:tcW w:w="1260" w:type="dxa"/>
          </w:tcPr>
          <w:p w:rsidR="00997B3A" w:rsidRDefault="00997B3A">
            <w:pPr>
              <w:pStyle w:val="ConsPlusNormal"/>
              <w:jc w:val="center"/>
            </w:pPr>
            <w:r>
              <w:t>1,80</w:t>
            </w:r>
          </w:p>
        </w:tc>
        <w:tc>
          <w:tcPr>
            <w:tcW w:w="1262" w:type="dxa"/>
          </w:tcPr>
          <w:p w:rsidR="00997B3A" w:rsidRDefault="00997B3A">
            <w:pPr>
              <w:pStyle w:val="ConsPlusNormal"/>
              <w:jc w:val="center"/>
            </w:pPr>
            <w:r>
              <w:t>2,01</w:t>
            </w:r>
          </w:p>
        </w:tc>
      </w:tr>
      <w:tr w:rsidR="00997B3A">
        <w:tc>
          <w:tcPr>
            <w:tcW w:w="2940" w:type="dxa"/>
          </w:tcPr>
          <w:p w:rsidR="00997B3A" w:rsidRDefault="00997B3A">
            <w:pPr>
              <w:pStyle w:val="ConsPlusNormal"/>
            </w:pPr>
            <w:r>
              <w:t>Макаронные изделия</w:t>
            </w:r>
          </w:p>
        </w:tc>
        <w:tc>
          <w:tcPr>
            <w:tcW w:w="1258" w:type="dxa"/>
          </w:tcPr>
          <w:p w:rsidR="00997B3A" w:rsidRDefault="00997B3A">
            <w:pPr>
              <w:pStyle w:val="ConsPlusNormal"/>
              <w:jc w:val="center"/>
            </w:pPr>
            <w:r>
              <w:t>15</w:t>
            </w:r>
          </w:p>
        </w:tc>
        <w:tc>
          <w:tcPr>
            <w:tcW w:w="1260" w:type="dxa"/>
          </w:tcPr>
          <w:p w:rsidR="00997B3A" w:rsidRDefault="00997B3A">
            <w:pPr>
              <w:pStyle w:val="ConsPlusNormal"/>
              <w:jc w:val="center"/>
            </w:pPr>
            <w:r>
              <w:t>20</w:t>
            </w:r>
          </w:p>
        </w:tc>
        <w:tc>
          <w:tcPr>
            <w:tcW w:w="1080" w:type="dxa"/>
          </w:tcPr>
          <w:p w:rsidR="00997B3A" w:rsidRDefault="00997B3A">
            <w:pPr>
              <w:pStyle w:val="ConsPlusNormal"/>
              <w:jc w:val="center"/>
            </w:pPr>
            <w:r>
              <w:t>49,35</w:t>
            </w:r>
          </w:p>
        </w:tc>
        <w:tc>
          <w:tcPr>
            <w:tcW w:w="1260" w:type="dxa"/>
          </w:tcPr>
          <w:p w:rsidR="00997B3A" w:rsidRDefault="00997B3A">
            <w:pPr>
              <w:pStyle w:val="ConsPlusNormal"/>
              <w:jc w:val="center"/>
            </w:pPr>
            <w:r>
              <w:t>0,74</w:t>
            </w:r>
          </w:p>
        </w:tc>
        <w:tc>
          <w:tcPr>
            <w:tcW w:w="1262" w:type="dxa"/>
          </w:tcPr>
          <w:p w:rsidR="00997B3A" w:rsidRDefault="00997B3A">
            <w:pPr>
              <w:pStyle w:val="ConsPlusNormal"/>
              <w:jc w:val="center"/>
            </w:pPr>
            <w:r>
              <w:t>0,99</w:t>
            </w:r>
          </w:p>
        </w:tc>
      </w:tr>
      <w:tr w:rsidR="00997B3A">
        <w:tc>
          <w:tcPr>
            <w:tcW w:w="2940" w:type="dxa"/>
          </w:tcPr>
          <w:p w:rsidR="00997B3A" w:rsidRDefault="00997B3A">
            <w:pPr>
              <w:pStyle w:val="ConsPlusNormal"/>
            </w:pPr>
            <w:r>
              <w:t>Картофель</w:t>
            </w:r>
          </w:p>
        </w:tc>
        <w:tc>
          <w:tcPr>
            <w:tcW w:w="1258" w:type="dxa"/>
          </w:tcPr>
          <w:p w:rsidR="00997B3A" w:rsidRDefault="00997B3A">
            <w:pPr>
              <w:pStyle w:val="ConsPlusNormal"/>
              <w:jc w:val="center"/>
            </w:pPr>
            <w:r>
              <w:t>250 &lt;*&gt;</w:t>
            </w:r>
          </w:p>
        </w:tc>
        <w:tc>
          <w:tcPr>
            <w:tcW w:w="1260" w:type="dxa"/>
          </w:tcPr>
          <w:p w:rsidR="00997B3A" w:rsidRDefault="00997B3A">
            <w:pPr>
              <w:pStyle w:val="ConsPlusNormal"/>
              <w:jc w:val="center"/>
            </w:pPr>
            <w:r>
              <w:t>250 &lt;*&gt;</w:t>
            </w:r>
          </w:p>
        </w:tc>
        <w:tc>
          <w:tcPr>
            <w:tcW w:w="1080" w:type="dxa"/>
          </w:tcPr>
          <w:p w:rsidR="00997B3A" w:rsidRDefault="00997B3A">
            <w:pPr>
              <w:pStyle w:val="ConsPlusNormal"/>
              <w:jc w:val="center"/>
            </w:pPr>
            <w:r>
              <w:t>20,78</w:t>
            </w:r>
          </w:p>
        </w:tc>
        <w:tc>
          <w:tcPr>
            <w:tcW w:w="1260" w:type="dxa"/>
          </w:tcPr>
          <w:p w:rsidR="00997B3A" w:rsidRDefault="00997B3A">
            <w:pPr>
              <w:pStyle w:val="ConsPlusNormal"/>
              <w:jc w:val="center"/>
            </w:pPr>
            <w:r>
              <w:t>5,20</w:t>
            </w:r>
          </w:p>
        </w:tc>
        <w:tc>
          <w:tcPr>
            <w:tcW w:w="1262" w:type="dxa"/>
          </w:tcPr>
          <w:p w:rsidR="00997B3A" w:rsidRDefault="00997B3A">
            <w:pPr>
              <w:pStyle w:val="ConsPlusNormal"/>
              <w:jc w:val="center"/>
            </w:pPr>
            <w:r>
              <w:t>5,20</w:t>
            </w:r>
          </w:p>
        </w:tc>
      </w:tr>
      <w:tr w:rsidR="00997B3A">
        <w:tc>
          <w:tcPr>
            <w:tcW w:w="2940" w:type="dxa"/>
          </w:tcPr>
          <w:p w:rsidR="00997B3A" w:rsidRDefault="00997B3A">
            <w:pPr>
              <w:pStyle w:val="ConsPlusNormal"/>
            </w:pPr>
            <w:r>
              <w:t>Овощи свежие, зелень</w:t>
            </w:r>
          </w:p>
        </w:tc>
        <w:tc>
          <w:tcPr>
            <w:tcW w:w="1258" w:type="dxa"/>
          </w:tcPr>
          <w:p w:rsidR="00997B3A" w:rsidRDefault="00997B3A">
            <w:pPr>
              <w:pStyle w:val="ConsPlusNormal"/>
              <w:jc w:val="center"/>
            </w:pPr>
            <w:r>
              <w:t>350</w:t>
            </w:r>
          </w:p>
        </w:tc>
        <w:tc>
          <w:tcPr>
            <w:tcW w:w="1260" w:type="dxa"/>
          </w:tcPr>
          <w:p w:rsidR="00997B3A" w:rsidRDefault="00997B3A">
            <w:pPr>
              <w:pStyle w:val="ConsPlusNormal"/>
              <w:jc w:val="center"/>
            </w:pPr>
            <w:r>
              <w:t>400</w:t>
            </w:r>
          </w:p>
        </w:tc>
        <w:tc>
          <w:tcPr>
            <w:tcW w:w="1080" w:type="dxa"/>
          </w:tcPr>
          <w:p w:rsidR="00997B3A" w:rsidRDefault="00997B3A">
            <w:pPr>
              <w:pStyle w:val="ConsPlusNormal"/>
              <w:jc w:val="center"/>
            </w:pPr>
            <w:r>
              <w:t>49,7</w:t>
            </w:r>
          </w:p>
        </w:tc>
        <w:tc>
          <w:tcPr>
            <w:tcW w:w="1260" w:type="dxa"/>
          </w:tcPr>
          <w:p w:rsidR="00997B3A" w:rsidRDefault="00997B3A">
            <w:pPr>
              <w:pStyle w:val="ConsPlusNormal"/>
              <w:jc w:val="center"/>
            </w:pPr>
            <w:r>
              <w:t>17,34</w:t>
            </w:r>
          </w:p>
        </w:tc>
        <w:tc>
          <w:tcPr>
            <w:tcW w:w="1262" w:type="dxa"/>
          </w:tcPr>
          <w:p w:rsidR="00997B3A" w:rsidRDefault="00997B3A">
            <w:pPr>
              <w:pStyle w:val="ConsPlusNormal"/>
              <w:jc w:val="center"/>
            </w:pPr>
            <w:r>
              <w:t>19,82</w:t>
            </w:r>
          </w:p>
        </w:tc>
      </w:tr>
      <w:tr w:rsidR="00997B3A">
        <w:tc>
          <w:tcPr>
            <w:tcW w:w="2940" w:type="dxa"/>
          </w:tcPr>
          <w:p w:rsidR="00997B3A" w:rsidRDefault="00997B3A">
            <w:pPr>
              <w:pStyle w:val="ConsPlusNormal"/>
            </w:pPr>
            <w:r>
              <w:t>Фрукты (плоды) свежие</w:t>
            </w:r>
          </w:p>
        </w:tc>
        <w:tc>
          <w:tcPr>
            <w:tcW w:w="1258" w:type="dxa"/>
          </w:tcPr>
          <w:p w:rsidR="00997B3A" w:rsidRDefault="00997B3A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260" w:type="dxa"/>
          </w:tcPr>
          <w:p w:rsidR="00997B3A" w:rsidRDefault="00997B3A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080" w:type="dxa"/>
          </w:tcPr>
          <w:p w:rsidR="00997B3A" w:rsidRDefault="00997B3A">
            <w:pPr>
              <w:pStyle w:val="ConsPlusNormal"/>
              <w:jc w:val="center"/>
            </w:pPr>
            <w:r>
              <w:t>95,23</w:t>
            </w:r>
          </w:p>
        </w:tc>
        <w:tc>
          <w:tcPr>
            <w:tcW w:w="1260" w:type="dxa"/>
          </w:tcPr>
          <w:p w:rsidR="00997B3A" w:rsidRDefault="00997B3A">
            <w:pPr>
              <w:pStyle w:val="ConsPlusNormal"/>
              <w:jc w:val="center"/>
            </w:pPr>
            <w:r>
              <w:t>17,4</w:t>
            </w:r>
          </w:p>
        </w:tc>
        <w:tc>
          <w:tcPr>
            <w:tcW w:w="1262" w:type="dxa"/>
          </w:tcPr>
          <w:p w:rsidR="00997B3A" w:rsidRDefault="00997B3A">
            <w:pPr>
              <w:pStyle w:val="ConsPlusNormal"/>
              <w:jc w:val="center"/>
            </w:pPr>
            <w:r>
              <w:t>19,88</w:t>
            </w:r>
          </w:p>
        </w:tc>
      </w:tr>
      <w:tr w:rsidR="00997B3A">
        <w:tc>
          <w:tcPr>
            <w:tcW w:w="2940" w:type="dxa"/>
          </w:tcPr>
          <w:p w:rsidR="00997B3A" w:rsidRDefault="00997B3A">
            <w:pPr>
              <w:pStyle w:val="ConsPlusNormal"/>
            </w:pPr>
            <w:r>
              <w:t>Фрукты (плоды) сухие, в том числе шиповник</w:t>
            </w:r>
          </w:p>
        </w:tc>
        <w:tc>
          <w:tcPr>
            <w:tcW w:w="1258" w:type="dxa"/>
          </w:tcPr>
          <w:p w:rsidR="00997B3A" w:rsidRDefault="00997B3A">
            <w:pPr>
              <w:pStyle w:val="ConsPlusNormal"/>
              <w:jc w:val="center"/>
            </w:pPr>
            <w:r>
              <w:t>15</w:t>
            </w:r>
          </w:p>
        </w:tc>
        <w:tc>
          <w:tcPr>
            <w:tcW w:w="1260" w:type="dxa"/>
          </w:tcPr>
          <w:p w:rsidR="00997B3A" w:rsidRDefault="00997B3A">
            <w:pPr>
              <w:pStyle w:val="ConsPlusNormal"/>
              <w:jc w:val="center"/>
            </w:pPr>
            <w:r>
              <w:t>20</w:t>
            </w:r>
          </w:p>
        </w:tc>
        <w:tc>
          <w:tcPr>
            <w:tcW w:w="1080" w:type="dxa"/>
          </w:tcPr>
          <w:p w:rsidR="00997B3A" w:rsidRDefault="00997B3A">
            <w:pPr>
              <w:pStyle w:val="ConsPlusNormal"/>
              <w:jc w:val="center"/>
            </w:pPr>
            <w:r>
              <w:t>234,95</w:t>
            </w:r>
          </w:p>
        </w:tc>
        <w:tc>
          <w:tcPr>
            <w:tcW w:w="1260" w:type="dxa"/>
          </w:tcPr>
          <w:p w:rsidR="00997B3A" w:rsidRDefault="00997B3A">
            <w:pPr>
              <w:pStyle w:val="ConsPlusNormal"/>
              <w:jc w:val="center"/>
            </w:pPr>
            <w:r>
              <w:t>19,05</w:t>
            </w:r>
          </w:p>
        </w:tc>
        <w:tc>
          <w:tcPr>
            <w:tcW w:w="1262" w:type="dxa"/>
          </w:tcPr>
          <w:p w:rsidR="00997B3A" w:rsidRDefault="00997B3A">
            <w:pPr>
              <w:pStyle w:val="ConsPlusNormal"/>
              <w:jc w:val="center"/>
            </w:pPr>
            <w:r>
              <w:t>19,05</w:t>
            </w:r>
          </w:p>
        </w:tc>
      </w:tr>
      <w:tr w:rsidR="00997B3A">
        <w:tc>
          <w:tcPr>
            <w:tcW w:w="2940" w:type="dxa"/>
          </w:tcPr>
          <w:p w:rsidR="00997B3A" w:rsidRDefault="00997B3A">
            <w:pPr>
              <w:pStyle w:val="ConsPlusNormal"/>
            </w:pPr>
            <w:r>
              <w:t xml:space="preserve">Соки плодоовощные, напитки витаминизированные, в том числе </w:t>
            </w:r>
            <w:proofErr w:type="spellStart"/>
            <w:r>
              <w:t>инстантные</w:t>
            </w:r>
            <w:proofErr w:type="spellEnd"/>
          </w:p>
        </w:tc>
        <w:tc>
          <w:tcPr>
            <w:tcW w:w="1258" w:type="dxa"/>
          </w:tcPr>
          <w:p w:rsidR="00997B3A" w:rsidRDefault="00997B3A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260" w:type="dxa"/>
          </w:tcPr>
          <w:p w:rsidR="00997B3A" w:rsidRDefault="00997B3A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080" w:type="dxa"/>
          </w:tcPr>
          <w:p w:rsidR="00997B3A" w:rsidRDefault="00997B3A">
            <w:pPr>
              <w:pStyle w:val="ConsPlusNormal"/>
              <w:jc w:val="center"/>
            </w:pPr>
            <w:r>
              <w:t>78,44</w:t>
            </w:r>
          </w:p>
        </w:tc>
        <w:tc>
          <w:tcPr>
            <w:tcW w:w="1260" w:type="dxa"/>
          </w:tcPr>
          <w:p w:rsidR="00997B3A" w:rsidRDefault="00997B3A">
            <w:pPr>
              <w:pStyle w:val="ConsPlusNormal"/>
              <w:jc w:val="center"/>
            </w:pPr>
            <w:r>
              <w:t>15,69</w:t>
            </w:r>
          </w:p>
        </w:tc>
        <w:tc>
          <w:tcPr>
            <w:tcW w:w="1262" w:type="dxa"/>
          </w:tcPr>
          <w:p w:rsidR="00997B3A" w:rsidRDefault="00997B3A">
            <w:pPr>
              <w:pStyle w:val="ConsPlusNormal"/>
              <w:jc w:val="center"/>
            </w:pPr>
            <w:r>
              <w:t>15,69</w:t>
            </w:r>
          </w:p>
        </w:tc>
      </w:tr>
      <w:tr w:rsidR="00997B3A">
        <w:tc>
          <w:tcPr>
            <w:tcW w:w="2940" w:type="dxa"/>
          </w:tcPr>
          <w:p w:rsidR="00997B3A" w:rsidRDefault="00997B3A">
            <w:pPr>
              <w:pStyle w:val="ConsPlusNormal"/>
            </w:pPr>
            <w:r>
              <w:t>Соль</w:t>
            </w:r>
          </w:p>
        </w:tc>
        <w:tc>
          <w:tcPr>
            <w:tcW w:w="1258" w:type="dxa"/>
          </w:tcPr>
          <w:p w:rsidR="00997B3A" w:rsidRDefault="00997B3A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260" w:type="dxa"/>
          </w:tcPr>
          <w:p w:rsidR="00997B3A" w:rsidRDefault="00997B3A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1080" w:type="dxa"/>
          </w:tcPr>
          <w:p w:rsidR="00997B3A" w:rsidRDefault="00997B3A">
            <w:pPr>
              <w:pStyle w:val="ConsPlusNormal"/>
              <w:jc w:val="center"/>
            </w:pPr>
            <w:r>
              <w:t>9,77</w:t>
            </w:r>
          </w:p>
        </w:tc>
        <w:tc>
          <w:tcPr>
            <w:tcW w:w="1260" w:type="dxa"/>
          </w:tcPr>
          <w:p w:rsidR="00997B3A" w:rsidRDefault="00997B3A">
            <w:pPr>
              <w:pStyle w:val="ConsPlusNormal"/>
              <w:jc w:val="center"/>
            </w:pPr>
            <w:r>
              <w:t>0,05</w:t>
            </w:r>
          </w:p>
        </w:tc>
        <w:tc>
          <w:tcPr>
            <w:tcW w:w="1262" w:type="dxa"/>
          </w:tcPr>
          <w:p w:rsidR="00997B3A" w:rsidRDefault="00997B3A">
            <w:pPr>
              <w:pStyle w:val="ConsPlusNormal"/>
              <w:jc w:val="center"/>
            </w:pPr>
            <w:r>
              <w:t>0,07</w:t>
            </w:r>
          </w:p>
        </w:tc>
      </w:tr>
      <w:tr w:rsidR="00997B3A">
        <w:tc>
          <w:tcPr>
            <w:tcW w:w="2940" w:type="dxa"/>
          </w:tcPr>
          <w:p w:rsidR="00997B3A" w:rsidRDefault="00997B3A">
            <w:pPr>
              <w:pStyle w:val="ConsPlusNormal"/>
            </w:pPr>
            <w:r>
              <w:t xml:space="preserve">Мясо </w:t>
            </w:r>
            <w:proofErr w:type="spellStart"/>
            <w:r>
              <w:t>жилованное</w:t>
            </w:r>
            <w:proofErr w:type="spellEnd"/>
            <w:r>
              <w:t xml:space="preserve"> (мясо на кости) 1 категории</w:t>
            </w:r>
          </w:p>
        </w:tc>
        <w:tc>
          <w:tcPr>
            <w:tcW w:w="1258" w:type="dxa"/>
          </w:tcPr>
          <w:p w:rsidR="00997B3A" w:rsidRDefault="00997B3A">
            <w:pPr>
              <w:pStyle w:val="ConsPlusNormal"/>
              <w:jc w:val="center"/>
            </w:pPr>
            <w:r>
              <w:t>77 (95)</w:t>
            </w:r>
          </w:p>
        </w:tc>
        <w:tc>
          <w:tcPr>
            <w:tcW w:w="1260" w:type="dxa"/>
          </w:tcPr>
          <w:p w:rsidR="00997B3A" w:rsidRDefault="00997B3A">
            <w:pPr>
              <w:pStyle w:val="ConsPlusNormal"/>
              <w:jc w:val="center"/>
            </w:pPr>
            <w:r>
              <w:t>86 (105)</w:t>
            </w:r>
          </w:p>
        </w:tc>
        <w:tc>
          <w:tcPr>
            <w:tcW w:w="1080" w:type="dxa"/>
          </w:tcPr>
          <w:p w:rsidR="00997B3A" w:rsidRDefault="00997B3A">
            <w:pPr>
              <w:pStyle w:val="ConsPlusNormal"/>
              <w:jc w:val="center"/>
            </w:pPr>
            <w:r>
              <w:t>307,82</w:t>
            </w:r>
          </w:p>
        </w:tc>
        <w:tc>
          <w:tcPr>
            <w:tcW w:w="1260" w:type="dxa"/>
          </w:tcPr>
          <w:p w:rsidR="00997B3A" w:rsidRDefault="00997B3A">
            <w:pPr>
              <w:pStyle w:val="ConsPlusNormal"/>
              <w:jc w:val="center"/>
            </w:pPr>
            <w:r>
              <w:t>23,70</w:t>
            </w:r>
          </w:p>
        </w:tc>
        <w:tc>
          <w:tcPr>
            <w:tcW w:w="1262" w:type="dxa"/>
          </w:tcPr>
          <w:p w:rsidR="00997B3A" w:rsidRDefault="00997B3A">
            <w:pPr>
              <w:pStyle w:val="ConsPlusNormal"/>
              <w:jc w:val="center"/>
            </w:pPr>
            <w:r>
              <w:t>26,47</w:t>
            </w:r>
          </w:p>
        </w:tc>
      </w:tr>
      <w:tr w:rsidR="00997B3A">
        <w:tc>
          <w:tcPr>
            <w:tcW w:w="2940" w:type="dxa"/>
          </w:tcPr>
          <w:p w:rsidR="00997B3A" w:rsidRDefault="00997B3A">
            <w:pPr>
              <w:pStyle w:val="ConsPlusNormal"/>
            </w:pPr>
            <w:r>
              <w:t>Цыплята 1 категории потрошеные (куры 1 категории)</w:t>
            </w:r>
          </w:p>
        </w:tc>
        <w:tc>
          <w:tcPr>
            <w:tcW w:w="1258" w:type="dxa"/>
          </w:tcPr>
          <w:p w:rsidR="00997B3A" w:rsidRDefault="00997B3A">
            <w:pPr>
              <w:pStyle w:val="ConsPlusNormal"/>
              <w:jc w:val="center"/>
            </w:pPr>
            <w:r>
              <w:t>40 (51)</w:t>
            </w:r>
          </w:p>
        </w:tc>
        <w:tc>
          <w:tcPr>
            <w:tcW w:w="1260" w:type="dxa"/>
          </w:tcPr>
          <w:p w:rsidR="00997B3A" w:rsidRDefault="00997B3A">
            <w:pPr>
              <w:pStyle w:val="ConsPlusNormal"/>
              <w:jc w:val="center"/>
            </w:pPr>
            <w:r>
              <w:t>60 (76)</w:t>
            </w:r>
          </w:p>
        </w:tc>
        <w:tc>
          <w:tcPr>
            <w:tcW w:w="1080" w:type="dxa"/>
          </w:tcPr>
          <w:p w:rsidR="00997B3A" w:rsidRDefault="00997B3A">
            <w:pPr>
              <w:pStyle w:val="ConsPlusNormal"/>
              <w:jc w:val="center"/>
            </w:pPr>
            <w:r>
              <w:t>146,32</w:t>
            </w:r>
          </w:p>
        </w:tc>
        <w:tc>
          <w:tcPr>
            <w:tcW w:w="1260" w:type="dxa"/>
          </w:tcPr>
          <w:p w:rsidR="00997B3A" w:rsidRDefault="00997B3A">
            <w:pPr>
              <w:pStyle w:val="ConsPlusNormal"/>
              <w:jc w:val="center"/>
            </w:pPr>
            <w:r>
              <w:t>5,85</w:t>
            </w:r>
          </w:p>
        </w:tc>
        <w:tc>
          <w:tcPr>
            <w:tcW w:w="1262" w:type="dxa"/>
          </w:tcPr>
          <w:p w:rsidR="00997B3A" w:rsidRDefault="00997B3A">
            <w:pPr>
              <w:pStyle w:val="ConsPlusNormal"/>
              <w:jc w:val="center"/>
            </w:pPr>
            <w:r>
              <w:t>8,78</w:t>
            </w:r>
          </w:p>
        </w:tc>
      </w:tr>
      <w:tr w:rsidR="00997B3A">
        <w:tc>
          <w:tcPr>
            <w:tcW w:w="2940" w:type="dxa"/>
          </w:tcPr>
          <w:p w:rsidR="00997B3A" w:rsidRDefault="00997B3A">
            <w:pPr>
              <w:pStyle w:val="ConsPlusNormal"/>
            </w:pPr>
            <w:r>
              <w:lastRenderedPageBreak/>
              <w:t>Рыба (филе)</w:t>
            </w:r>
          </w:p>
        </w:tc>
        <w:tc>
          <w:tcPr>
            <w:tcW w:w="1258" w:type="dxa"/>
          </w:tcPr>
          <w:p w:rsidR="00997B3A" w:rsidRDefault="00997B3A">
            <w:pPr>
              <w:pStyle w:val="ConsPlusNormal"/>
              <w:jc w:val="center"/>
            </w:pPr>
            <w:r>
              <w:t>60</w:t>
            </w:r>
          </w:p>
        </w:tc>
        <w:tc>
          <w:tcPr>
            <w:tcW w:w="1260" w:type="dxa"/>
          </w:tcPr>
          <w:p w:rsidR="00997B3A" w:rsidRDefault="00997B3A">
            <w:pPr>
              <w:pStyle w:val="ConsPlusNormal"/>
              <w:jc w:val="center"/>
            </w:pPr>
            <w:r>
              <w:t>80</w:t>
            </w:r>
          </w:p>
        </w:tc>
        <w:tc>
          <w:tcPr>
            <w:tcW w:w="1080" w:type="dxa"/>
          </w:tcPr>
          <w:p w:rsidR="00997B3A" w:rsidRDefault="00997B3A">
            <w:pPr>
              <w:pStyle w:val="ConsPlusNormal"/>
              <w:jc w:val="center"/>
            </w:pPr>
            <w:r>
              <w:t>263,43</w:t>
            </w:r>
          </w:p>
        </w:tc>
        <w:tc>
          <w:tcPr>
            <w:tcW w:w="1260" w:type="dxa"/>
          </w:tcPr>
          <w:p w:rsidR="00997B3A" w:rsidRDefault="00997B3A">
            <w:pPr>
              <w:pStyle w:val="ConsPlusNormal"/>
              <w:jc w:val="center"/>
            </w:pPr>
            <w:r>
              <w:t>15,81</w:t>
            </w:r>
          </w:p>
        </w:tc>
        <w:tc>
          <w:tcPr>
            <w:tcW w:w="1262" w:type="dxa"/>
          </w:tcPr>
          <w:p w:rsidR="00997B3A" w:rsidRDefault="00997B3A">
            <w:pPr>
              <w:pStyle w:val="ConsPlusNormal"/>
              <w:jc w:val="center"/>
            </w:pPr>
            <w:r>
              <w:t>21,07</w:t>
            </w:r>
          </w:p>
        </w:tc>
      </w:tr>
      <w:tr w:rsidR="00997B3A">
        <w:tc>
          <w:tcPr>
            <w:tcW w:w="2940" w:type="dxa"/>
          </w:tcPr>
          <w:p w:rsidR="00997B3A" w:rsidRDefault="00997B3A">
            <w:pPr>
              <w:pStyle w:val="ConsPlusNormal"/>
            </w:pPr>
            <w:r>
              <w:t>Колбасные изделия</w:t>
            </w:r>
          </w:p>
        </w:tc>
        <w:tc>
          <w:tcPr>
            <w:tcW w:w="1258" w:type="dxa"/>
          </w:tcPr>
          <w:p w:rsidR="00997B3A" w:rsidRDefault="00997B3A">
            <w:pPr>
              <w:pStyle w:val="ConsPlusNormal"/>
              <w:jc w:val="center"/>
            </w:pPr>
            <w:r>
              <w:t>15</w:t>
            </w:r>
          </w:p>
        </w:tc>
        <w:tc>
          <w:tcPr>
            <w:tcW w:w="1260" w:type="dxa"/>
          </w:tcPr>
          <w:p w:rsidR="00997B3A" w:rsidRDefault="00997B3A">
            <w:pPr>
              <w:pStyle w:val="ConsPlusNormal"/>
              <w:jc w:val="center"/>
            </w:pPr>
            <w:r>
              <w:t>20</w:t>
            </w:r>
          </w:p>
        </w:tc>
        <w:tc>
          <w:tcPr>
            <w:tcW w:w="1080" w:type="dxa"/>
          </w:tcPr>
          <w:p w:rsidR="00997B3A" w:rsidRDefault="00997B3A">
            <w:pPr>
              <w:pStyle w:val="ConsPlusNormal"/>
              <w:jc w:val="center"/>
            </w:pPr>
            <w:r>
              <w:t>326,71</w:t>
            </w:r>
          </w:p>
        </w:tc>
        <w:tc>
          <w:tcPr>
            <w:tcW w:w="1260" w:type="dxa"/>
          </w:tcPr>
          <w:p w:rsidR="00997B3A" w:rsidRDefault="00997B3A">
            <w:pPr>
              <w:pStyle w:val="ConsPlusNormal"/>
              <w:jc w:val="center"/>
            </w:pPr>
            <w:r>
              <w:t>4,90</w:t>
            </w:r>
          </w:p>
        </w:tc>
        <w:tc>
          <w:tcPr>
            <w:tcW w:w="1262" w:type="dxa"/>
          </w:tcPr>
          <w:p w:rsidR="00997B3A" w:rsidRDefault="00997B3A">
            <w:pPr>
              <w:pStyle w:val="ConsPlusNormal"/>
              <w:jc w:val="center"/>
            </w:pPr>
            <w:r>
              <w:t>6,53</w:t>
            </w:r>
          </w:p>
        </w:tc>
      </w:tr>
      <w:tr w:rsidR="00997B3A">
        <w:tc>
          <w:tcPr>
            <w:tcW w:w="2940" w:type="dxa"/>
          </w:tcPr>
          <w:p w:rsidR="00997B3A" w:rsidRDefault="00997B3A">
            <w:pPr>
              <w:pStyle w:val="ConsPlusNormal"/>
            </w:pPr>
            <w:r>
              <w:t>Молоко (массовая доля жира - 2,5%, 3,2%)</w:t>
            </w:r>
          </w:p>
        </w:tc>
        <w:tc>
          <w:tcPr>
            <w:tcW w:w="1258" w:type="dxa"/>
          </w:tcPr>
          <w:p w:rsidR="00997B3A" w:rsidRDefault="00997B3A">
            <w:pPr>
              <w:pStyle w:val="ConsPlusNormal"/>
              <w:jc w:val="center"/>
            </w:pPr>
            <w:r>
              <w:t>300</w:t>
            </w:r>
          </w:p>
        </w:tc>
        <w:tc>
          <w:tcPr>
            <w:tcW w:w="1260" w:type="dxa"/>
          </w:tcPr>
          <w:p w:rsidR="00997B3A" w:rsidRDefault="00997B3A">
            <w:pPr>
              <w:pStyle w:val="ConsPlusNormal"/>
              <w:jc w:val="center"/>
            </w:pPr>
            <w:r>
              <w:t>300</w:t>
            </w:r>
          </w:p>
        </w:tc>
        <w:tc>
          <w:tcPr>
            <w:tcW w:w="1080" w:type="dxa"/>
          </w:tcPr>
          <w:p w:rsidR="00997B3A" w:rsidRDefault="00997B3A">
            <w:pPr>
              <w:pStyle w:val="ConsPlusNormal"/>
              <w:jc w:val="center"/>
            </w:pPr>
            <w:r>
              <w:t>46,19</w:t>
            </w:r>
          </w:p>
        </w:tc>
        <w:tc>
          <w:tcPr>
            <w:tcW w:w="1260" w:type="dxa"/>
          </w:tcPr>
          <w:p w:rsidR="00997B3A" w:rsidRDefault="00997B3A">
            <w:pPr>
              <w:pStyle w:val="ConsPlusNormal"/>
              <w:jc w:val="center"/>
            </w:pPr>
            <w:r>
              <w:t>13,86</w:t>
            </w:r>
          </w:p>
        </w:tc>
        <w:tc>
          <w:tcPr>
            <w:tcW w:w="1262" w:type="dxa"/>
          </w:tcPr>
          <w:p w:rsidR="00997B3A" w:rsidRDefault="00997B3A">
            <w:pPr>
              <w:pStyle w:val="ConsPlusNormal"/>
              <w:jc w:val="center"/>
            </w:pPr>
            <w:r>
              <w:t>13,86</w:t>
            </w:r>
          </w:p>
        </w:tc>
      </w:tr>
      <w:tr w:rsidR="00997B3A">
        <w:tc>
          <w:tcPr>
            <w:tcW w:w="2940" w:type="dxa"/>
          </w:tcPr>
          <w:p w:rsidR="00997B3A" w:rsidRDefault="00997B3A">
            <w:pPr>
              <w:pStyle w:val="ConsPlusNormal"/>
            </w:pPr>
            <w:r>
              <w:t>Кисломолочные продукты (массовая доля жира - 2,5%, 3,2%)</w:t>
            </w:r>
          </w:p>
        </w:tc>
        <w:tc>
          <w:tcPr>
            <w:tcW w:w="1258" w:type="dxa"/>
          </w:tcPr>
          <w:p w:rsidR="00997B3A" w:rsidRDefault="00997B3A">
            <w:pPr>
              <w:pStyle w:val="ConsPlusNormal"/>
              <w:jc w:val="center"/>
            </w:pPr>
            <w:r>
              <w:t>150</w:t>
            </w:r>
          </w:p>
        </w:tc>
        <w:tc>
          <w:tcPr>
            <w:tcW w:w="1260" w:type="dxa"/>
          </w:tcPr>
          <w:p w:rsidR="00997B3A" w:rsidRDefault="00997B3A">
            <w:pPr>
              <w:pStyle w:val="ConsPlusNormal"/>
              <w:jc w:val="center"/>
            </w:pPr>
            <w:r>
              <w:t>180</w:t>
            </w:r>
          </w:p>
        </w:tc>
        <w:tc>
          <w:tcPr>
            <w:tcW w:w="1080" w:type="dxa"/>
          </w:tcPr>
          <w:p w:rsidR="00997B3A" w:rsidRDefault="00997B3A">
            <w:pPr>
              <w:pStyle w:val="ConsPlusNormal"/>
              <w:jc w:val="center"/>
            </w:pPr>
            <w:r>
              <w:t>69,39</w:t>
            </w:r>
          </w:p>
        </w:tc>
        <w:tc>
          <w:tcPr>
            <w:tcW w:w="1260" w:type="dxa"/>
          </w:tcPr>
          <w:p w:rsidR="00997B3A" w:rsidRDefault="00997B3A">
            <w:pPr>
              <w:pStyle w:val="ConsPlusNormal"/>
              <w:jc w:val="center"/>
            </w:pPr>
            <w:r>
              <w:t>10,41</w:t>
            </w:r>
          </w:p>
        </w:tc>
        <w:tc>
          <w:tcPr>
            <w:tcW w:w="1262" w:type="dxa"/>
          </w:tcPr>
          <w:p w:rsidR="00997B3A" w:rsidRDefault="00997B3A">
            <w:pPr>
              <w:pStyle w:val="ConsPlusNormal"/>
              <w:jc w:val="center"/>
            </w:pPr>
            <w:r>
              <w:t>12,49</w:t>
            </w:r>
          </w:p>
        </w:tc>
      </w:tr>
      <w:tr w:rsidR="00997B3A">
        <w:tc>
          <w:tcPr>
            <w:tcW w:w="2940" w:type="dxa"/>
          </w:tcPr>
          <w:p w:rsidR="00997B3A" w:rsidRDefault="00997B3A">
            <w:pPr>
              <w:pStyle w:val="ConsPlusNormal"/>
            </w:pPr>
            <w:r>
              <w:t>Масло сливочное</w:t>
            </w:r>
          </w:p>
        </w:tc>
        <w:tc>
          <w:tcPr>
            <w:tcW w:w="1258" w:type="dxa"/>
          </w:tcPr>
          <w:p w:rsidR="00997B3A" w:rsidRDefault="00997B3A">
            <w:pPr>
              <w:pStyle w:val="ConsPlusNormal"/>
              <w:jc w:val="center"/>
            </w:pPr>
            <w:r>
              <w:t>30</w:t>
            </w:r>
          </w:p>
        </w:tc>
        <w:tc>
          <w:tcPr>
            <w:tcW w:w="1260" w:type="dxa"/>
          </w:tcPr>
          <w:p w:rsidR="00997B3A" w:rsidRDefault="00997B3A">
            <w:pPr>
              <w:pStyle w:val="ConsPlusNormal"/>
              <w:jc w:val="center"/>
            </w:pPr>
            <w:r>
              <w:t>35</w:t>
            </w:r>
          </w:p>
        </w:tc>
        <w:tc>
          <w:tcPr>
            <w:tcW w:w="1080" w:type="dxa"/>
          </w:tcPr>
          <w:p w:rsidR="00997B3A" w:rsidRDefault="00997B3A">
            <w:pPr>
              <w:pStyle w:val="ConsPlusNormal"/>
              <w:jc w:val="center"/>
            </w:pPr>
            <w:r>
              <w:t>521,19</w:t>
            </w:r>
          </w:p>
        </w:tc>
        <w:tc>
          <w:tcPr>
            <w:tcW w:w="1260" w:type="dxa"/>
          </w:tcPr>
          <w:p w:rsidR="00997B3A" w:rsidRDefault="00997B3A">
            <w:pPr>
              <w:pStyle w:val="ConsPlusNormal"/>
              <w:jc w:val="center"/>
            </w:pPr>
            <w:r>
              <w:t>15,64</w:t>
            </w:r>
          </w:p>
        </w:tc>
        <w:tc>
          <w:tcPr>
            <w:tcW w:w="1262" w:type="dxa"/>
          </w:tcPr>
          <w:p w:rsidR="00997B3A" w:rsidRDefault="00997B3A">
            <w:pPr>
              <w:pStyle w:val="ConsPlusNormal"/>
              <w:jc w:val="center"/>
            </w:pPr>
            <w:r>
              <w:t>18,24</w:t>
            </w:r>
          </w:p>
        </w:tc>
      </w:tr>
      <w:tr w:rsidR="00997B3A">
        <w:tc>
          <w:tcPr>
            <w:tcW w:w="2940" w:type="dxa"/>
          </w:tcPr>
          <w:p w:rsidR="00997B3A" w:rsidRDefault="00997B3A">
            <w:pPr>
              <w:pStyle w:val="ConsPlusNormal"/>
            </w:pPr>
            <w:r>
              <w:t>Сыр</w:t>
            </w:r>
          </w:p>
        </w:tc>
        <w:tc>
          <w:tcPr>
            <w:tcW w:w="1258" w:type="dxa"/>
          </w:tcPr>
          <w:p w:rsidR="00997B3A" w:rsidRDefault="00997B3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1260" w:type="dxa"/>
          </w:tcPr>
          <w:p w:rsidR="00997B3A" w:rsidRDefault="00997B3A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080" w:type="dxa"/>
          </w:tcPr>
          <w:p w:rsidR="00997B3A" w:rsidRDefault="00997B3A">
            <w:pPr>
              <w:pStyle w:val="ConsPlusNormal"/>
              <w:jc w:val="center"/>
            </w:pPr>
            <w:r>
              <w:t>498,81</w:t>
            </w:r>
          </w:p>
        </w:tc>
        <w:tc>
          <w:tcPr>
            <w:tcW w:w="1260" w:type="dxa"/>
          </w:tcPr>
          <w:p w:rsidR="00997B3A" w:rsidRDefault="00997B3A">
            <w:pPr>
              <w:pStyle w:val="ConsPlusNormal"/>
              <w:jc w:val="center"/>
            </w:pPr>
            <w:r>
              <w:t>4,99</w:t>
            </w:r>
          </w:p>
        </w:tc>
        <w:tc>
          <w:tcPr>
            <w:tcW w:w="1262" w:type="dxa"/>
          </w:tcPr>
          <w:p w:rsidR="00997B3A" w:rsidRDefault="00997B3A">
            <w:pPr>
              <w:pStyle w:val="ConsPlusNormal"/>
              <w:jc w:val="center"/>
            </w:pPr>
            <w:r>
              <w:t>5,99</w:t>
            </w:r>
          </w:p>
        </w:tc>
      </w:tr>
      <w:tr w:rsidR="00997B3A">
        <w:tc>
          <w:tcPr>
            <w:tcW w:w="2940" w:type="dxa"/>
          </w:tcPr>
          <w:p w:rsidR="00997B3A" w:rsidRDefault="00997B3A">
            <w:pPr>
              <w:pStyle w:val="ConsPlusNormal"/>
            </w:pPr>
            <w:r>
              <w:t>Масло растительное</w:t>
            </w:r>
          </w:p>
        </w:tc>
        <w:tc>
          <w:tcPr>
            <w:tcW w:w="1258" w:type="dxa"/>
          </w:tcPr>
          <w:p w:rsidR="00997B3A" w:rsidRDefault="00997B3A">
            <w:pPr>
              <w:pStyle w:val="ConsPlusNormal"/>
              <w:jc w:val="center"/>
            </w:pPr>
            <w:r>
              <w:t>15</w:t>
            </w:r>
          </w:p>
        </w:tc>
        <w:tc>
          <w:tcPr>
            <w:tcW w:w="1260" w:type="dxa"/>
          </w:tcPr>
          <w:p w:rsidR="00997B3A" w:rsidRDefault="00997B3A">
            <w:pPr>
              <w:pStyle w:val="ConsPlusNormal"/>
              <w:jc w:val="center"/>
            </w:pPr>
            <w:r>
              <w:t>18</w:t>
            </w:r>
          </w:p>
        </w:tc>
        <w:tc>
          <w:tcPr>
            <w:tcW w:w="1080" w:type="dxa"/>
          </w:tcPr>
          <w:p w:rsidR="00997B3A" w:rsidRDefault="00997B3A">
            <w:pPr>
              <w:pStyle w:val="ConsPlusNormal"/>
              <w:jc w:val="center"/>
            </w:pPr>
            <w:r>
              <w:t>98,31</w:t>
            </w:r>
          </w:p>
        </w:tc>
        <w:tc>
          <w:tcPr>
            <w:tcW w:w="1260" w:type="dxa"/>
          </w:tcPr>
          <w:p w:rsidR="00997B3A" w:rsidRDefault="00997B3A">
            <w:pPr>
              <w:pStyle w:val="ConsPlusNormal"/>
              <w:jc w:val="center"/>
            </w:pPr>
            <w:r>
              <w:t>1,47</w:t>
            </w:r>
          </w:p>
        </w:tc>
        <w:tc>
          <w:tcPr>
            <w:tcW w:w="1262" w:type="dxa"/>
          </w:tcPr>
          <w:p w:rsidR="00997B3A" w:rsidRDefault="00997B3A">
            <w:pPr>
              <w:pStyle w:val="ConsPlusNormal"/>
              <w:jc w:val="center"/>
            </w:pPr>
            <w:r>
              <w:t>1,77</w:t>
            </w:r>
          </w:p>
        </w:tc>
      </w:tr>
      <w:tr w:rsidR="00997B3A">
        <w:tc>
          <w:tcPr>
            <w:tcW w:w="2940" w:type="dxa"/>
          </w:tcPr>
          <w:p w:rsidR="00997B3A" w:rsidRDefault="00997B3A">
            <w:pPr>
              <w:pStyle w:val="ConsPlusNormal"/>
            </w:pPr>
            <w:r>
              <w:t>Творог (массовая доля жира - не более 9%)</w:t>
            </w:r>
          </w:p>
        </w:tc>
        <w:tc>
          <w:tcPr>
            <w:tcW w:w="1258" w:type="dxa"/>
          </w:tcPr>
          <w:p w:rsidR="00997B3A" w:rsidRDefault="00997B3A">
            <w:pPr>
              <w:pStyle w:val="ConsPlusNormal"/>
              <w:jc w:val="center"/>
            </w:pPr>
            <w:r>
              <w:t>50</w:t>
            </w:r>
          </w:p>
        </w:tc>
        <w:tc>
          <w:tcPr>
            <w:tcW w:w="1260" w:type="dxa"/>
          </w:tcPr>
          <w:p w:rsidR="00997B3A" w:rsidRDefault="00997B3A">
            <w:pPr>
              <w:pStyle w:val="ConsPlusNormal"/>
              <w:jc w:val="center"/>
            </w:pPr>
            <w:r>
              <w:t>60</w:t>
            </w:r>
          </w:p>
        </w:tc>
        <w:tc>
          <w:tcPr>
            <w:tcW w:w="1080" w:type="dxa"/>
          </w:tcPr>
          <w:p w:rsidR="00997B3A" w:rsidRDefault="00997B3A">
            <w:pPr>
              <w:pStyle w:val="ConsPlusNormal"/>
              <w:jc w:val="center"/>
            </w:pPr>
            <w:r>
              <w:t>281,4</w:t>
            </w:r>
          </w:p>
        </w:tc>
        <w:tc>
          <w:tcPr>
            <w:tcW w:w="1260" w:type="dxa"/>
          </w:tcPr>
          <w:p w:rsidR="00997B3A" w:rsidRDefault="00997B3A">
            <w:pPr>
              <w:pStyle w:val="ConsPlusNormal"/>
              <w:jc w:val="center"/>
            </w:pPr>
            <w:r>
              <w:t>14,07</w:t>
            </w:r>
          </w:p>
        </w:tc>
        <w:tc>
          <w:tcPr>
            <w:tcW w:w="1262" w:type="dxa"/>
          </w:tcPr>
          <w:p w:rsidR="00997B3A" w:rsidRDefault="00997B3A">
            <w:pPr>
              <w:pStyle w:val="ConsPlusNormal"/>
              <w:jc w:val="center"/>
            </w:pPr>
            <w:r>
              <w:t>16,88</w:t>
            </w:r>
          </w:p>
        </w:tc>
      </w:tr>
      <w:tr w:rsidR="00997B3A">
        <w:tc>
          <w:tcPr>
            <w:tcW w:w="2940" w:type="dxa"/>
          </w:tcPr>
          <w:p w:rsidR="00997B3A" w:rsidRDefault="00997B3A">
            <w:pPr>
              <w:pStyle w:val="ConsPlusNormal"/>
            </w:pPr>
            <w:r>
              <w:t>Сметана (массовая доля жира - не более 15%)</w:t>
            </w:r>
          </w:p>
        </w:tc>
        <w:tc>
          <w:tcPr>
            <w:tcW w:w="1258" w:type="dxa"/>
          </w:tcPr>
          <w:p w:rsidR="00997B3A" w:rsidRDefault="00997B3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1260" w:type="dxa"/>
          </w:tcPr>
          <w:p w:rsidR="00997B3A" w:rsidRDefault="00997B3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1080" w:type="dxa"/>
          </w:tcPr>
          <w:p w:rsidR="00997B3A" w:rsidRDefault="00997B3A">
            <w:pPr>
              <w:pStyle w:val="ConsPlusNormal"/>
              <w:jc w:val="center"/>
            </w:pPr>
            <w:r>
              <w:t>193,12</w:t>
            </w:r>
          </w:p>
        </w:tc>
        <w:tc>
          <w:tcPr>
            <w:tcW w:w="1260" w:type="dxa"/>
          </w:tcPr>
          <w:p w:rsidR="00997B3A" w:rsidRDefault="00997B3A">
            <w:pPr>
              <w:pStyle w:val="ConsPlusNormal"/>
              <w:jc w:val="center"/>
            </w:pPr>
            <w:r>
              <w:t>1,93</w:t>
            </w:r>
          </w:p>
        </w:tc>
        <w:tc>
          <w:tcPr>
            <w:tcW w:w="1262" w:type="dxa"/>
          </w:tcPr>
          <w:p w:rsidR="00997B3A" w:rsidRDefault="00997B3A">
            <w:pPr>
              <w:pStyle w:val="ConsPlusNormal"/>
              <w:jc w:val="center"/>
            </w:pPr>
            <w:r>
              <w:t>1,93</w:t>
            </w:r>
          </w:p>
        </w:tc>
      </w:tr>
      <w:tr w:rsidR="00997B3A">
        <w:tc>
          <w:tcPr>
            <w:tcW w:w="2940" w:type="dxa"/>
          </w:tcPr>
          <w:p w:rsidR="00997B3A" w:rsidRDefault="00997B3A">
            <w:pPr>
              <w:pStyle w:val="ConsPlusNormal"/>
            </w:pPr>
            <w:r>
              <w:t>Яйцо диетическое</w:t>
            </w:r>
          </w:p>
        </w:tc>
        <w:tc>
          <w:tcPr>
            <w:tcW w:w="1258" w:type="dxa"/>
          </w:tcPr>
          <w:p w:rsidR="00997B3A" w:rsidRDefault="00997B3A">
            <w:pPr>
              <w:pStyle w:val="ConsPlusNormal"/>
              <w:jc w:val="center"/>
            </w:pPr>
            <w:r>
              <w:t>1 штука</w:t>
            </w:r>
          </w:p>
        </w:tc>
        <w:tc>
          <w:tcPr>
            <w:tcW w:w="1260" w:type="dxa"/>
          </w:tcPr>
          <w:p w:rsidR="00997B3A" w:rsidRDefault="00997B3A">
            <w:pPr>
              <w:pStyle w:val="ConsPlusNormal"/>
              <w:jc w:val="center"/>
            </w:pPr>
            <w:r>
              <w:t>1 штука</w:t>
            </w:r>
          </w:p>
        </w:tc>
        <w:tc>
          <w:tcPr>
            <w:tcW w:w="1080" w:type="dxa"/>
          </w:tcPr>
          <w:p w:rsidR="00997B3A" w:rsidRDefault="00997B3A">
            <w:pPr>
              <w:pStyle w:val="ConsPlusNormal"/>
              <w:jc w:val="center"/>
            </w:pPr>
            <w:r>
              <w:t>68,45</w:t>
            </w:r>
          </w:p>
          <w:p w:rsidR="00997B3A" w:rsidRDefault="00997B3A">
            <w:pPr>
              <w:pStyle w:val="ConsPlusNormal"/>
              <w:jc w:val="center"/>
            </w:pPr>
            <w:r>
              <w:t>за десяток</w:t>
            </w:r>
          </w:p>
        </w:tc>
        <w:tc>
          <w:tcPr>
            <w:tcW w:w="1260" w:type="dxa"/>
          </w:tcPr>
          <w:p w:rsidR="00997B3A" w:rsidRDefault="00997B3A">
            <w:pPr>
              <w:pStyle w:val="ConsPlusNormal"/>
              <w:jc w:val="center"/>
            </w:pPr>
            <w:r>
              <w:t>6,85</w:t>
            </w:r>
          </w:p>
        </w:tc>
        <w:tc>
          <w:tcPr>
            <w:tcW w:w="1262" w:type="dxa"/>
          </w:tcPr>
          <w:p w:rsidR="00997B3A" w:rsidRDefault="00997B3A">
            <w:pPr>
              <w:pStyle w:val="ConsPlusNormal"/>
              <w:jc w:val="center"/>
            </w:pPr>
            <w:r>
              <w:t>6,85</w:t>
            </w:r>
          </w:p>
        </w:tc>
      </w:tr>
      <w:tr w:rsidR="00997B3A">
        <w:tc>
          <w:tcPr>
            <w:tcW w:w="2940" w:type="dxa"/>
          </w:tcPr>
          <w:p w:rsidR="00997B3A" w:rsidRDefault="00997B3A">
            <w:pPr>
              <w:pStyle w:val="ConsPlusNormal"/>
            </w:pPr>
            <w:r>
              <w:t>Сахар</w:t>
            </w:r>
          </w:p>
        </w:tc>
        <w:tc>
          <w:tcPr>
            <w:tcW w:w="1258" w:type="dxa"/>
          </w:tcPr>
          <w:p w:rsidR="00997B3A" w:rsidRDefault="00997B3A">
            <w:pPr>
              <w:pStyle w:val="ConsPlusNormal"/>
              <w:jc w:val="center"/>
            </w:pPr>
            <w:r>
              <w:t>40</w:t>
            </w:r>
          </w:p>
        </w:tc>
        <w:tc>
          <w:tcPr>
            <w:tcW w:w="1260" w:type="dxa"/>
          </w:tcPr>
          <w:p w:rsidR="00997B3A" w:rsidRDefault="00997B3A">
            <w:pPr>
              <w:pStyle w:val="ConsPlusNormal"/>
              <w:jc w:val="center"/>
            </w:pPr>
            <w:r>
              <w:t>45</w:t>
            </w:r>
          </w:p>
        </w:tc>
        <w:tc>
          <w:tcPr>
            <w:tcW w:w="1080" w:type="dxa"/>
          </w:tcPr>
          <w:p w:rsidR="00997B3A" w:rsidRDefault="00997B3A">
            <w:pPr>
              <w:pStyle w:val="ConsPlusNormal"/>
              <w:jc w:val="center"/>
            </w:pPr>
            <w:r>
              <w:t>43,41</w:t>
            </w:r>
          </w:p>
        </w:tc>
        <w:tc>
          <w:tcPr>
            <w:tcW w:w="1260" w:type="dxa"/>
          </w:tcPr>
          <w:p w:rsidR="00997B3A" w:rsidRDefault="00997B3A">
            <w:pPr>
              <w:pStyle w:val="ConsPlusNormal"/>
              <w:jc w:val="center"/>
            </w:pPr>
            <w:r>
              <w:t>1,74</w:t>
            </w:r>
          </w:p>
        </w:tc>
        <w:tc>
          <w:tcPr>
            <w:tcW w:w="1262" w:type="dxa"/>
          </w:tcPr>
          <w:p w:rsidR="00997B3A" w:rsidRDefault="00997B3A">
            <w:pPr>
              <w:pStyle w:val="ConsPlusNormal"/>
              <w:jc w:val="center"/>
            </w:pPr>
            <w:r>
              <w:t>1,95</w:t>
            </w:r>
          </w:p>
        </w:tc>
      </w:tr>
      <w:tr w:rsidR="00997B3A">
        <w:tc>
          <w:tcPr>
            <w:tcW w:w="2940" w:type="dxa"/>
          </w:tcPr>
          <w:p w:rsidR="00997B3A" w:rsidRDefault="00997B3A">
            <w:pPr>
              <w:pStyle w:val="ConsPlusNormal"/>
            </w:pPr>
            <w:r>
              <w:t>Кондитерские изделия</w:t>
            </w:r>
          </w:p>
        </w:tc>
        <w:tc>
          <w:tcPr>
            <w:tcW w:w="1258" w:type="dxa"/>
          </w:tcPr>
          <w:p w:rsidR="00997B3A" w:rsidRDefault="00997B3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1260" w:type="dxa"/>
          </w:tcPr>
          <w:p w:rsidR="00997B3A" w:rsidRDefault="00997B3A">
            <w:pPr>
              <w:pStyle w:val="ConsPlusNormal"/>
              <w:jc w:val="center"/>
            </w:pPr>
            <w:r>
              <w:t>15</w:t>
            </w:r>
          </w:p>
        </w:tc>
        <w:tc>
          <w:tcPr>
            <w:tcW w:w="1080" w:type="dxa"/>
          </w:tcPr>
          <w:p w:rsidR="00997B3A" w:rsidRDefault="00997B3A">
            <w:pPr>
              <w:pStyle w:val="ConsPlusNormal"/>
              <w:jc w:val="center"/>
            </w:pPr>
            <w:r>
              <w:t>189,06</w:t>
            </w:r>
          </w:p>
        </w:tc>
        <w:tc>
          <w:tcPr>
            <w:tcW w:w="1260" w:type="dxa"/>
          </w:tcPr>
          <w:p w:rsidR="00997B3A" w:rsidRDefault="00997B3A">
            <w:pPr>
              <w:pStyle w:val="ConsPlusNormal"/>
              <w:jc w:val="center"/>
            </w:pPr>
            <w:r>
              <w:t>1,89</w:t>
            </w:r>
          </w:p>
        </w:tc>
        <w:tc>
          <w:tcPr>
            <w:tcW w:w="1262" w:type="dxa"/>
          </w:tcPr>
          <w:p w:rsidR="00997B3A" w:rsidRDefault="00997B3A">
            <w:pPr>
              <w:pStyle w:val="ConsPlusNormal"/>
              <w:jc w:val="center"/>
            </w:pPr>
            <w:r>
              <w:t>2,84</w:t>
            </w:r>
          </w:p>
        </w:tc>
      </w:tr>
      <w:tr w:rsidR="00997B3A">
        <w:tc>
          <w:tcPr>
            <w:tcW w:w="2940" w:type="dxa"/>
          </w:tcPr>
          <w:p w:rsidR="00997B3A" w:rsidRDefault="00997B3A">
            <w:pPr>
              <w:pStyle w:val="ConsPlusNormal"/>
            </w:pPr>
            <w:r>
              <w:t>Чай</w:t>
            </w:r>
          </w:p>
        </w:tc>
        <w:tc>
          <w:tcPr>
            <w:tcW w:w="1258" w:type="dxa"/>
          </w:tcPr>
          <w:p w:rsidR="00997B3A" w:rsidRDefault="00997B3A">
            <w:pPr>
              <w:pStyle w:val="ConsPlusNormal"/>
              <w:jc w:val="center"/>
            </w:pPr>
            <w:r>
              <w:t>0,4</w:t>
            </w:r>
          </w:p>
        </w:tc>
        <w:tc>
          <w:tcPr>
            <w:tcW w:w="1260" w:type="dxa"/>
          </w:tcPr>
          <w:p w:rsidR="00997B3A" w:rsidRDefault="00997B3A">
            <w:pPr>
              <w:pStyle w:val="ConsPlusNormal"/>
              <w:jc w:val="center"/>
            </w:pPr>
            <w:r>
              <w:t>0,4</w:t>
            </w:r>
          </w:p>
        </w:tc>
        <w:tc>
          <w:tcPr>
            <w:tcW w:w="1080" w:type="dxa"/>
          </w:tcPr>
          <w:p w:rsidR="00997B3A" w:rsidRDefault="00997B3A">
            <w:pPr>
              <w:pStyle w:val="ConsPlusNormal"/>
              <w:jc w:val="center"/>
            </w:pPr>
            <w:r>
              <w:t>745,41</w:t>
            </w:r>
          </w:p>
        </w:tc>
        <w:tc>
          <w:tcPr>
            <w:tcW w:w="1260" w:type="dxa"/>
          </w:tcPr>
          <w:p w:rsidR="00997B3A" w:rsidRDefault="00997B3A">
            <w:pPr>
              <w:pStyle w:val="ConsPlusNormal"/>
              <w:jc w:val="center"/>
            </w:pPr>
            <w:r>
              <w:t>0,30</w:t>
            </w:r>
          </w:p>
        </w:tc>
        <w:tc>
          <w:tcPr>
            <w:tcW w:w="1262" w:type="dxa"/>
          </w:tcPr>
          <w:p w:rsidR="00997B3A" w:rsidRDefault="00997B3A">
            <w:pPr>
              <w:pStyle w:val="ConsPlusNormal"/>
              <w:jc w:val="center"/>
            </w:pPr>
            <w:r>
              <w:t>0,30</w:t>
            </w:r>
          </w:p>
        </w:tc>
      </w:tr>
      <w:tr w:rsidR="00997B3A">
        <w:tc>
          <w:tcPr>
            <w:tcW w:w="2940" w:type="dxa"/>
          </w:tcPr>
          <w:p w:rsidR="00997B3A" w:rsidRDefault="00997B3A">
            <w:pPr>
              <w:pStyle w:val="ConsPlusNormal"/>
            </w:pPr>
            <w:r>
              <w:t>Какао</w:t>
            </w:r>
          </w:p>
        </w:tc>
        <w:tc>
          <w:tcPr>
            <w:tcW w:w="1258" w:type="dxa"/>
          </w:tcPr>
          <w:p w:rsidR="00997B3A" w:rsidRDefault="00997B3A">
            <w:pPr>
              <w:pStyle w:val="ConsPlusNormal"/>
              <w:jc w:val="center"/>
            </w:pPr>
            <w:r>
              <w:t>1,2</w:t>
            </w:r>
          </w:p>
        </w:tc>
        <w:tc>
          <w:tcPr>
            <w:tcW w:w="1260" w:type="dxa"/>
          </w:tcPr>
          <w:p w:rsidR="00997B3A" w:rsidRDefault="00997B3A">
            <w:pPr>
              <w:pStyle w:val="ConsPlusNormal"/>
              <w:jc w:val="center"/>
            </w:pPr>
            <w:r>
              <w:t>1,2</w:t>
            </w:r>
          </w:p>
        </w:tc>
        <w:tc>
          <w:tcPr>
            <w:tcW w:w="1080" w:type="dxa"/>
          </w:tcPr>
          <w:p w:rsidR="00997B3A" w:rsidRDefault="00997B3A">
            <w:pPr>
              <w:pStyle w:val="ConsPlusNormal"/>
              <w:jc w:val="center"/>
            </w:pPr>
            <w:r>
              <w:t>606,82</w:t>
            </w:r>
          </w:p>
        </w:tc>
        <w:tc>
          <w:tcPr>
            <w:tcW w:w="1260" w:type="dxa"/>
          </w:tcPr>
          <w:p w:rsidR="00997B3A" w:rsidRDefault="00997B3A">
            <w:pPr>
              <w:pStyle w:val="ConsPlusNormal"/>
              <w:jc w:val="center"/>
            </w:pPr>
            <w:r>
              <w:t>0,73</w:t>
            </w:r>
          </w:p>
        </w:tc>
        <w:tc>
          <w:tcPr>
            <w:tcW w:w="1262" w:type="dxa"/>
          </w:tcPr>
          <w:p w:rsidR="00997B3A" w:rsidRDefault="00997B3A">
            <w:pPr>
              <w:pStyle w:val="ConsPlusNormal"/>
              <w:jc w:val="center"/>
            </w:pPr>
            <w:r>
              <w:t>0,73</w:t>
            </w:r>
          </w:p>
        </w:tc>
      </w:tr>
      <w:tr w:rsidR="00997B3A">
        <w:tc>
          <w:tcPr>
            <w:tcW w:w="2940" w:type="dxa"/>
          </w:tcPr>
          <w:p w:rsidR="00997B3A" w:rsidRDefault="00997B3A">
            <w:pPr>
              <w:pStyle w:val="ConsPlusNormal"/>
            </w:pPr>
            <w:r>
              <w:t>Дрожжи хлебопекарные</w:t>
            </w:r>
          </w:p>
        </w:tc>
        <w:tc>
          <w:tcPr>
            <w:tcW w:w="1258" w:type="dxa"/>
          </w:tcPr>
          <w:p w:rsidR="00997B3A" w:rsidRDefault="00997B3A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260" w:type="dxa"/>
          </w:tcPr>
          <w:p w:rsidR="00997B3A" w:rsidRDefault="00997B3A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080" w:type="dxa"/>
          </w:tcPr>
          <w:p w:rsidR="00997B3A" w:rsidRDefault="00997B3A">
            <w:pPr>
              <w:pStyle w:val="ConsPlusNormal"/>
              <w:jc w:val="center"/>
            </w:pPr>
            <w:r>
              <w:t>135</w:t>
            </w:r>
          </w:p>
        </w:tc>
        <w:tc>
          <w:tcPr>
            <w:tcW w:w="1260" w:type="dxa"/>
          </w:tcPr>
          <w:p w:rsidR="00997B3A" w:rsidRDefault="00997B3A">
            <w:pPr>
              <w:pStyle w:val="ConsPlusNormal"/>
              <w:jc w:val="center"/>
            </w:pPr>
            <w:r>
              <w:t>0,14</w:t>
            </w:r>
          </w:p>
        </w:tc>
        <w:tc>
          <w:tcPr>
            <w:tcW w:w="1262" w:type="dxa"/>
          </w:tcPr>
          <w:p w:rsidR="00997B3A" w:rsidRDefault="00997B3A">
            <w:pPr>
              <w:pStyle w:val="ConsPlusNormal"/>
              <w:jc w:val="center"/>
            </w:pPr>
            <w:r>
              <w:t>0,27</w:t>
            </w:r>
          </w:p>
        </w:tc>
      </w:tr>
      <w:tr w:rsidR="00997B3A">
        <w:tc>
          <w:tcPr>
            <w:tcW w:w="2940" w:type="dxa"/>
          </w:tcPr>
          <w:p w:rsidR="00997B3A" w:rsidRDefault="00997B3A">
            <w:pPr>
              <w:pStyle w:val="ConsPlusNormal"/>
            </w:pPr>
            <w:r>
              <w:t>Итого на 1 проживающего</w:t>
            </w:r>
          </w:p>
        </w:tc>
        <w:tc>
          <w:tcPr>
            <w:tcW w:w="1258" w:type="dxa"/>
          </w:tcPr>
          <w:p w:rsidR="00997B3A" w:rsidRDefault="00997B3A">
            <w:pPr>
              <w:pStyle w:val="ConsPlusNormal"/>
              <w:jc w:val="center"/>
            </w:pPr>
          </w:p>
        </w:tc>
        <w:tc>
          <w:tcPr>
            <w:tcW w:w="1260" w:type="dxa"/>
          </w:tcPr>
          <w:p w:rsidR="00997B3A" w:rsidRDefault="00997B3A">
            <w:pPr>
              <w:pStyle w:val="ConsPlusNormal"/>
              <w:jc w:val="center"/>
            </w:pPr>
          </w:p>
        </w:tc>
        <w:tc>
          <w:tcPr>
            <w:tcW w:w="1080" w:type="dxa"/>
          </w:tcPr>
          <w:p w:rsidR="00997B3A" w:rsidRDefault="00997B3A">
            <w:pPr>
              <w:pStyle w:val="ConsPlusNormal"/>
              <w:jc w:val="center"/>
            </w:pPr>
          </w:p>
        </w:tc>
        <w:tc>
          <w:tcPr>
            <w:tcW w:w="1260" w:type="dxa"/>
          </w:tcPr>
          <w:p w:rsidR="00997B3A" w:rsidRDefault="00997B3A">
            <w:pPr>
              <w:pStyle w:val="ConsPlusNormal"/>
              <w:jc w:val="center"/>
            </w:pPr>
            <w:r>
              <w:t>199,16</w:t>
            </w:r>
          </w:p>
        </w:tc>
        <w:tc>
          <w:tcPr>
            <w:tcW w:w="1262" w:type="dxa"/>
          </w:tcPr>
          <w:p w:rsidR="00997B3A" w:rsidRDefault="00997B3A">
            <w:pPr>
              <w:pStyle w:val="ConsPlusNormal"/>
              <w:jc w:val="center"/>
            </w:pPr>
            <w:r>
              <w:t>230,39</w:t>
            </w:r>
          </w:p>
        </w:tc>
      </w:tr>
      <w:tr w:rsidR="00997B3A">
        <w:tc>
          <w:tcPr>
            <w:tcW w:w="2940" w:type="dxa"/>
          </w:tcPr>
          <w:p w:rsidR="00997B3A" w:rsidRDefault="00997B3A">
            <w:pPr>
              <w:pStyle w:val="ConsPlusNormal"/>
            </w:pPr>
            <w:r>
              <w:t>В расчете на иных обучающихся</w:t>
            </w:r>
          </w:p>
        </w:tc>
        <w:tc>
          <w:tcPr>
            <w:tcW w:w="1258" w:type="dxa"/>
          </w:tcPr>
          <w:p w:rsidR="00997B3A" w:rsidRDefault="00997B3A">
            <w:pPr>
              <w:pStyle w:val="ConsPlusNormal"/>
              <w:jc w:val="center"/>
            </w:pPr>
          </w:p>
        </w:tc>
        <w:tc>
          <w:tcPr>
            <w:tcW w:w="1260" w:type="dxa"/>
          </w:tcPr>
          <w:p w:rsidR="00997B3A" w:rsidRDefault="00997B3A">
            <w:pPr>
              <w:pStyle w:val="ConsPlusNormal"/>
              <w:jc w:val="center"/>
            </w:pPr>
          </w:p>
        </w:tc>
        <w:tc>
          <w:tcPr>
            <w:tcW w:w="1080" w:type="dxa"/>
          </w:tcPr>
          <w:p w:rsidR="00997B3A" w:rsidRDefault="00997B3A">
            <w:pPr>
              <w:pStyle w:val="ConsPlusNormal"/>
              <w:jc w:val="center"/>
            </w:pPr>
          </w:p>
        </w:tc>
        <w:tc>
          <w:tcPr>
            <w:tcW w:w="1260" w:type="dxa"/>
          </w:tcPr>
          <w:p w:rsidR="00997B3A" w:rsidRDefault="00997B3A">
            <w:pPr>
              <w:pStyle w:val="ConsPlusNormal"/>
              <w:jc w:val="center"/>
            </w:pPr>
            <w:r>
              <w:t>119,50</w:t>
            </w:r>
          </w:p>
        </w:tc>
        <w:tc>
          <w:tcPr>
            <w:tcW w:w="1262" w:type="dxa"/>
          </w:tcPr>
          <w:p w:rsidR="00997B3A" w:rsidRDefault="00997B3A">
            <w:pPr>
              <w:pStyle w:val="ConsPlusNormal"/>
              <w:jc w:val="center"/>
            </w:pPr>
            <w:r>
              <w:t>138,23</w:t>
            </w:r>
          </w:p>
        </w:tc>
      </w:tr>
    </w:tbl>
    <w:p w:rsidR="00997B3A" w:rsidRDefault="00997B3A">
      <w:pPr>
        <w:pStyle w:val="ConsPlusNormal"/>
        <w:ind w:firstLine="540"/>
        <w:jc w:val="both"/>
      </w:pPr>
    </w:p>
    <w:p w:rsidR="00997B3A" w:rsidRDefault="00997B3A">
      <w:pPr>
        <w:pStyle w:val="ConsPlusNormal"/>
        <w:jc w:val="right"/>
        <w:outlineLvl w:val="1"/>
      </w:pPr>
      <w:r>
        <w:t>Таблица 3</w:t>
      </w:r>
    </w:p>
    <w:p w:rsidR="00997B3A" w:rsidRDefault="00997B3A">
      <w:pPr>
        <w:pStyle w:val="ConsPlusNormal"/>
        <w:jc w:val="center"/>
      </w:pPr>
    </w:p>
    <w:p w:rsidR="00997B3A" w:rsidRDefault="00997B3A">
      <w:pPr>
        <w:pStyle w:val="ConsPlusTitle"/>
        <w:jc w:val="center"/>
      </w:pPr>
      <w:r>
        <w:t>НОРМЫ</w:t>
      </w:r>
    </w:p>
    <w:p w:rsidR="00997B3A" w:rsidRDefault="00997B3A">
      <w:pPr>
        <w:pStyle w:val="ConsPlusTitle"/>
        <w:jc w:val="center"/>
      </w:pPr>
      <w:r>
        <w:t>МАТЕРИАЛЬНОГО И ДЕНЕЖНОГО ОБЕСПЕЧЕНИЯ ПИТАНИЕМ ОБУЧАЮЩИХСЯ</w:t>
      </w:r>
    </w:p>
    <w:p w:rsidR="00997B3A" w:rsidRDefault="00997B3A">
      <w:pPr>
        <w:pStyle w:val="ConsPlusTitle"/>
        <w:jc w:val="center"/>
      </w:pPr>
      <w:r>
        <w:t>С ОГРАНИЧЕННЫМИ ВОЗМОЖНОСТЯМИ ЗДОРОВЬЯ В ГОСУДАРСТВЕННЫХ</w:t>
      </w:r>
    </w:p>
    <w:p w:rsidR="00997B3A" w:rsidRDefault="00997B3A">
      <w:pPr>
        <w:pStyle w:val="ConsPlusTitle"/>
        <w:jc w:val="center"/>
      </w:pPr>
      <w:r>
        <w:t>ПРОФЕССИОНАЛЬНЫХ ОРГАНИЗАЦИЯХ РЕСПУБЛИКИ БАШКОРТОСТАН,</w:t>
      </w:r>
    </w:p>
    <w:p w:rsidR="00997B3A" w:rsidRDefault="00997B3A">
      <w:pPr>
        <w:pStyle w:val="ConsPlusTitle"/>
        <w:jc w:val="center"/>
      </w:pPr>
      <w:r>
        <w:t>ОСУЩЕСТВЛЯЮЩИХ ОБРАЗОВАТЕЛЬНУЮ ДЕЯТЕЛЬНОСТЬ</w:t>
      </w:r>
    </w:p>
    <w:p w:rsidR="00997B3A" w:rsidRDefault="00997B3A">
      <w:pPr>
        <w:pStyle w:val="ConsPlusTitle"/>
        <w:jc w:val="center"/>
      </w:pPr>
      <w:r>
        <w:t>ПО АДАПТИРОВАННЫМ ПРОГРАММАМ</w:t>
      </w:r>
    </w:p>
    <w:p w:rsidR="00997B3A" w:rsidRDefault="00997B3A">
      <w:pPr>
        <w:pStyle w:val="ConsPlusNormal"/>
        <w:ind w:firstLine="540"/>
        <w:jc w:val="both"/>
      </w:pPr>
    </w:p>
    <w:tbl>
      <w:tblPr>
        <w:tblW w:w="0" w:type="auto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942"/>
        <w:gridCol w:w="1044"/>
        <w:gridCol w:w="1620"/>
        <w:gridCol w:w="1260"/>
        <w:gridCol w:w="1260"/>
      </w:tblGrid>
      <w:tr w:rsidR="00997B3A">
        <w:tc>
          <w:tcPr>
            <w:tcW w:w="2942" w:type="dxa"/>
            <w:vAlign w:val="center"/>
          </w:tcPr>
          <w:p w:rsidR="00997B3A" w:rsidRDefault="00997B3A">
            <w:pPr>
              <w:pStyle w:val="ConsPlusNormal"/>
              <w:jc w:val="center"/>
            </w:pPr>
            <w:r>
              <w:t>Наименование продуктов</w:t>
            </w:r>
          </w:p>
        </w:tc>
        <w:tc>
          <w:tcPr>
            <w:tcW w:w="1044" w:type="dxa"/>
            <w:vAlign w:val="center"/>
          </w:tcPr>
          <w:p w:rsidR="00997B3A" w:rsidRDefault="00997B3A">
            <w:pPr>
              <w:pStyle w:val="ConsPlusNormal"/>
              <w:jc w:val="center"/>
            </w:pPr>
            <w:r>
              <w:t>Единица измерения</w:t>
            </w:r>
          </w:p>
        </w:tc>
        <w:tc>
          <w:tcPr>
            <w:tcW w:w="1620" w:type="dxa"/>
            <w:vAlign w:val="center"/>
          </w:tcPr>
          <w:p w:rsidR="00997B3A" w:rsidRDefault="00997B3A">
            <w:pPr>
              <w:pStyle w:val="ConsPlusNormal"/>
              <w:jc w:val="center"/>
            </w:pPr>
            <w:r>
              <w:t xml:space="preserve">Норма продуктов в граммах на 1 обучающегося </w:t>
            </w:r>
            <w:r>
              <w:lastRenderedPageBreak/>
              <w:t>в день (брутто)</w:t>
            </w:r>
          </w:p>
        </w:tc>
        <w:tc>
          <w:tcPr>
            <w:tcW w:w="1260" w:type="dxa"/>
            <w:vAlign w:val="center"/>
          </w:tcPr>
          <w:p w:rsidR="00997B3A" w:rsidRDefault="00997B3A">
            <w:pPr>
              <w:pStyle w:val="ConsPlusNormal"/>
              <w:jc w:val="center"/>
            </w:pPr>
            <w:r>
              <w:lastRenderedPageBreak/>
              <w:t>Средняя цена, руб.</w:t>
            </w:r>
          </w:p>
        </w:tc>
        <w:tc>
          <w:tcPr>
            <w:tcW w:w="1260" w:type="dxa"/>
            <w:vAlign w:val="center"/>
          </w:tcPr>
          <w:p w:rsidR="00997B3A" w:rsidRDefault="00997B3A">
            <w:pPr>
              <w:pStyle w:val="ConsPlusNormal"/>
              <w:jc w:val="center"/>
            </w:pPr>
            <w:r>
              <w:t xml:space="preserve">Стоимость на 1 обучающегося в день, </w:t>
            </w:r>
            <w:r>
              <w:lastRenderedPageBreak/>
              <w:t>руб.</w:t>
            </w:r>
          </w:p>
        </w:tc>
      </w:tr>
      <w:tr w:rsidR="00997B3A">
        <w:tc>
          <w:tcPr>
            <w:tcW w:w="2942" w:type="dxa"/>
            <w:vAlign w:val="center"/>
          </w:tcPr>
          <w:p w:rsidR="00997B3A" w:rsidRDefault="00997B3A">
            <w:pPr>
              <w:pStyle w:val="ConsPlusNormal"/>
              <w:jc w:val="center"/>
            </w:pPr>
            <w:r>
              <w:lastRenderedPageBreak/>
              <w:t>1</w:t>
            </w:r>
          </w:p>
        </w:tc>
        <w:tc>
          <w:tcPr>
            <w:tcW w:w="1044" w:type="dxa"/>
            <w:vAlign w:val="center"/>
          </w:tcPr>
          <w:p w:rsidR="00997B3A" w:rsidRDefault="00997B3A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620" w:type="dxa"/>
            <w:vAlign w:val="center"/>
          </w:tcPr>
          <w:p w:rsidR="00997B3A" w:rsidRDefault="00997B3A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260" w:type="dxa"/>
            <w:vAlign w:val="center"/>
          </w:tcPr>
          <w:p w:rsidR="00997B3A" w:rsidRDefault="00997B3A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260" w:type="dxa"/>
            <w:vAlign w:val="center"/>
          </w:tcPr>
          <w:p w:rsidR="00997B3A" w:rsidRDefault="00997B3A">
            <w:pPr>
              <w:pStyle w:val="ConsPlusNormal"/>
              <w:jc w:val="center"/>
            </w:pPr>
            <w:r>
              <w:t>5</w:t>
            </w:r>
          </w:p>
        </w:tc>
      </w:tr>
      <w:tr w:rsidR="00997B3A">
        <w:tc>
          <w:tcPr>
            <w:tcW w:w="2942" w:type="dxa"/>
          </w:tcPr>
          <w:p w:rsidR="00997B3A" w:rsidRDefault="00997B3A">
            <w:pPr>
              <w:pStyle w:val="ConsPlusNormal"/>
            </w:pPr>
            <w:r>
              <w:t>Колбасные изделия</w:t>
            </w:r>
          </w:p>
        </w:tc>
        <w:tc>
          <w:tcPr>
            <w:tcW w:w="1044" w:type="dxa"/>
          </w:tcPr>
          <w:p w:rsidR="00997B3A" w:rsidRDefault="00997B3A">
            <w:pPr>
              <w:pStyle w:val="ConsPlusNormal"/>
              <w:jc w:val="center"/>
            </w:pPr>
            <w:r>
              <w:t>грамм</w:t>
            </w:r>
          </w:p>
        </w:tc>
        <w:tc>
          <w:tcPr>
            <w:tcW w:w="1620" w:type="dxa"/>
          </w:tcPr>
          <w:p w:rsidR="00997B3A" w:rsidRDefault="00997B3A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260" w:type="dxa"/>
          </w:tcPr>
          <w:p w:rsidR="00997B3A" w:rsidRDefault="00997B3A">
            <w:pPr>
              <w:pStyle w:val="ConsPlusNormal"/>
              <w:jc w:val="center"/>
            </w:pPr>
            <w:r>
              <w:t>326,71</w:t>
            </w:r>
          </w:p>
        </w:tc>
        <w:tc>
          <w:tcPr>
            <w:tcW w:w="1260" w:type="dxa"/>
          </w:tcPr>
          <w:p w:rsidR="00997B3A" w:rsidRDefault="00997B3A">
            <w:pPr>
              <w:pStyle w:val="ConsPlusNormal"/>
              <w:jc w:val="center"/>
            </w:pPr>
            <w:r>
              <w:t>1,63</w:t>
            </w:r>
          </w:p>
        </w:tc>
      </w:tr>
      <w:tr w:rsidR="00997B3A">
        <w:tc>
          <w:tcPr>
            <w:tcW w:w="2942" w:type="dxa"/>
          </w:tcPr>
          <w:p w:rsidR="00997B3A" w:rsidRDefault="00997B3A">
            <w:pPr>
              <w:pStyle w:val="ConsPlusNormal"/>
            </w:pPr>
            <w:r>
              <w:t>Мясо</w:t>
            </w:r>
          </w:p>
        </w:tc>
        <w:tc>
          <w:tcPr>
            <w:tcW w:w="1044" w:type="dxa"/>
          </w:tcPr>
          <w:p w:rsidR="00997B3A" w:rsidRDefault="00997B3A">
            <w:pPr>
              <w:pStyle w:val="ConsPlusNormal"/>
              <w:jc w:val="center"/>
            </w:pPr>
            <w:r>
              <w:t>грамм</w:t>
            </w:r>
          </w:p>
        </w:tc>
        <w:tc>
          <w:tcPr>
            <w:tcW w:w="1620" w:type="dxa"/>
          </w:tcPr>
          <w:p w:rsidR="00997B3A" w:rsidRDefault="00997B3A">
            <w:pPr>
              <w:pStyle w:val="ConsPlusNormal"/>
              <w:jc w:val="center"/>
            </w:pPr>
            <w:r>
              <w:t>130</w:t>
            </w:r>
          </w:p>
        </w:tc>
        <w:tc>
          <w:tcPr>
            <w:tcW w:w="1260" w:type="dxa"/>
          </w:tcPr>
          <w:p w:rsidR="00997B3A" w:rsidRDefault="00997B3A">
            <w:pPr>
              <w:pStyle w:val="ConsPlusNormal"/>
              <w:jc w:val="center"/>
            </w:pPr>
            <w:r>
              <w:t>307,82</w:t>
            </w:r>
          </w:p>
        </w:tc>
        <w:tc>
          <w:tcPr>
            <w:tcW w:w="1260" w:type="dxa"/>
          </w:tcPr>
          <w:p w:rsidR="00997B3A" w:rsidRDefault="00997B3A">
            <w:pPr>
              <w:pStyle w:val="ConsPlusNormal"/>
              <w:jc w:val="center"/>
            </w:pPr>
            <w:r>
              <w:t>40,02</w:t>
            </w:r>
          </w:p>
        </w:tc>
      </w:tr>
      <w:tr w:rsidR="00997B3A">
        <w:tc>
          <w:tcPr>
            <w:tcW w:w="2942" w:type="dxa"/>
          </w:tcPr>
          <w:p w:rsidR="00997B3A" w:rsidRDefault="00997B3A">
            <w:pPr>
              <w:pStyle w:val="ConsPlusNormal"/>
            </w:pPr>
            <w:r>
              <w:t>Субпродукты</w:t>
            </w:r>
          </w:p>
        </w:tc>
        <w:tc>
          <w:tcPr>
            <w:tcW w:w="1044" w:type="dxa"/>
          </w:tcPr>
          <w:p w:rsidR="00997B3A" w:rsidRDefault="00997B3A">
            <w:pPr>
              <w:pStyle w:val="ConsPlusNormal"/>
              <w:jc w:val="center"/>
            </w:pPr>
            <w:r>
              <w:t>грамм</w:t>
            </w:r>
          </w:p>
        </w:tc>
        <w:tc>
          <w:tcPr>
            <w:tcW w:w="1620" w:type="dxa"/>
          </w:tcPr>
          <w:p w:rsidR="00997B3A" w:rsidRDefault="00997B3A">
            <w:pPr>
              <w:pStyle w:val="ConsPlusNormal"/>
              <w:jc w:val="center"/>
            </w:pPr>
            <w:r>
              <w:t>15</w:t>
            </w:r>
          </w:p>
        </w:tc>
        <w:tc>
          <w:tcPr>
            <w:tcW w:w="1260" w:type="dxa"/>
          </w:tcPr>
          <w:p w:rsidR="00997B3A" w:rsidRDefault="00997B3A">
            <w:pPr>
              <w:pStyle w:val="ConsPlusNormal"/>
              <w:jc w:val="center"/>
            </w:pPr>
            <w:r>
              <w:t>228,17</w:t>
            </w:r>
          </w:p>
        </w:tc>
        <w:tc>
          <w:tcPr>
            <w:tcW w:w="1260" w:type="dxa"/>
          </w:tcPr>
          <w:p w:rsidR="00997B3A" w:rsidRDefault="00997B3A">
            <w:pPr>
              <w:pStyle w:val="ConsPlusNormal"/>
              <w:jc w:val="center"/>
            </w:pPr>
            <w:r>
              <w:t>3,42</w:t>
            </w:r>
          </w:p>
        </w:tc>
      </w:tr>
      <w:tr w:rsidR="00997B3A">
        <w:tc>
          <w:tcPr>
            <w:tcW w:w="2942" w:type="dxa"/>
          </w:tcPr>
          <w:p w:rsidR="00997B3A" w:rsidRDefault="00997B3A">
            <w:pPr>
              <w:pStyle w:val="ConsPlusNormal"/>
            </w:pPr>
            <w:r>
              <w:t>Рыба</w:t>
            </w:r>
          </w:p>
        </w:tc>
        <w:tc>
          <w:tcPr>
            <w:tcW w:w="1044" w:type="dxa"/>
          </w:tcPr>
          <w:p w:rsidR="00997B3A" w:rsidRDefault="00997B3A">
            <w:pPr>
              <w:pStyle w:val="ConsPlusNormal"/>
              <w:jc w:val="center"/>
            </w:pPr>
            <w:r>
              <w:t>грамм</w:t>
            </w:r>
          </w:p>
        </w:tc>
        <w:tc>
          <w:tcPr>
            <w:tcW w:w="1620" w:type="dxa"/>
          </w:tcPr>
          <w:p w:rsidR="00997B3A" w:rsidRDefault="00997B3A">
            <w:pPr>
              <w:pStyle w:val="ConsPlusNormal"/>
              <w:jc w:val="center"/>
            </w:pPr>
            <w:r>
              <w:t>60</w:t>
            </w:r>
          </w:p>
        </w:tc>
        <w:tc>
          <w:tcPr>
            <w:tcW w:w="1260" w:type="dxa"/>
          </w:tcPr>
          <w:p w:rsidR="00997B3A" w:rsidRDefault="00997B3A">
            <w:pPr>
              <w:pStyle w:val="ConsPlusNormal"/>
              <w:jc w:val="center"/>
            </w:pPr>
            <w:r>
              <w:t>180,98</w:t>
            </w:r>
          </w:p>
        </w:tc>
        <w:tc>
          <w:tcPr>
            <w:tcW w:w="1260" w:type="dxa"/>
          </w:tcPr>
          <w:p w:rsidR="00997B3A" w:rsidRDefault="00997B3A">
            <w:pPr>
              <w:pStyle w:val="ConsPlusNormal"/>
              <w:jc w:val="center"/>
            </w:pPr>
            <w:r>
              <w:t>10,86</w:t>
            </w:r>
          </w:p>
        </w:tc>
      </w:tr>
      <w:tr w:rsidR="00997B3A">
        <w:tc>
          <w:tcPr>
            <w:tcW w:w="2942" w:type="dxa"/>
          </w:tcPr>
          <w:p w:rsidR="00997B3A" w:rsidRDefault="00997B3A">
            <w:pPr>
              <w:pStyle w:val="ConsPlusNormal"/>
            </w:pPr>
            <w:r>
              <w:t>в том числе сельдь</w:t>
            </w:r>
          </w:p>
        </w:tc>
        <w:tc>
          <w:tcPr>
            <w:tcW w:w="1044" w:type="dxa"/>
          </w:tcPr>
          <w:p w:rsidR="00997B3A" w:rsidRDefault="00997B3A">
            <w:pPr>
              <w:pStyle w:val="ConsPlusNormal"/>
              <w:jc w:val="center"/>
            </w:pPr>
            <w:r>
              <w:t>грамм</w:t>
            </w:r>
          </w:p>
        </w:tc>
        <w:tc>
          <w:tcPr>
            <w:tcW w:w="1620" w:type="dxa"/>
          </w:tcPr>
          <w:p w:rsidR="00997B3A" w:rsidRDefault="00997B3A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260" w:type="dxa"/>
          </w:tcPr>
          <w:p w:rsidR="00997B3A" w:rsidRDefault="00997B3A">
            <w:pPr>
              <w:pStyle w:val="ConsPlusNormal"/>
              <w:jc w:val="center"/>
            </w:pPr>
            <w:r>
              <w:t>156,98</w:t>
            </w:r>
          </w:p>
        </w:tc>
        <w:tc>
          <w:tcPr>
            <w:tcW w:w="1260" w:type="dxa"/>
          </w:tcPr>
          <w:p w:rsidR="00997B3A" w:rsidRDefault="00997B3A">
            <w:pPr>
              <w:pStyle w:val="ConsPlusNormal"/>
              <w:jc w:val="center"/>
            </w:pPr>
            <w:r>
              <w:t>0,78</w:t>
            </w:r>
          </w:p>
        </w:tc>
      </w:tr>
      <w:tr w:rsidR="00997B3A">
        <w:tc>
          <w:tcPr>
            <w:tcW w:w="2942" w:type="dxa"/>
          </w:tcPr>
          <w:p w:rsidR="00997B3A" w:rsidRDefault="00997B3A">
            <w:pPr>
              <w:pStyle w:val="ConsPlusNormal"/>
            </w:pPr>
            <w:r>
              <w:t>Яйцо</w:t>
            </w:r>
          </w:p>
        </w:tc>
        <w:tc>
          <w:tcPr>
            <w:tcW w:w="1044" w:type="dxa"/>
          </w:tcPr>
          <w:p w:rsidR="00997B3A" w:rsidRDefault="00997B3A">
            <w:pPr>
              <w:pStyle w:val="ConsPlusNormal"/>
              <w:jc w:val="center"/>
            </w:pPr>
            <w:r>
              <w:t>штука</w:t>
            </w:r>
          </w:p>
        </w:tc>
        <w:tc>
          <w:tcPr>
            <w:tcW w:w="1620" w:type="dxa"/>
          </w:tcPr>
          <w:p w:rsidR="00997B3A" w:rsidRDefault="00997B3A">
            <w:pPr>
              <w:pStyle w:val="ConsPlusNormal"/>
              <w:jc w:val="center"/>
            </w:pPr>
            <w:r>
              <w:t>0,5 шт.</w:t>
            </w:r>
          </w:p>
        </w:tc>
        <w:tc>
          <w:tcPr>
            <w:tcW w:w="1260" w:type="dxa"/>
          </w:tcPr>
          <w:p w:rsidR="00997B3A" w:rsidRDefault="00997B3A">
            <w:pPr>
              <w:pStyle w:val="ConsPlusNormal"/>
              <w:jc w:val="center"/>
            </w:pPr>
            <w:r>
              <w:t>6,85 за десяток</w:t>
            </w:r>
          </w:p>
        </w:tc>
        <w:tc>
          <w:tcPr>
            <w:tcW w:w="1260" w:type="dxa"/>
          </w:tcPr>
          <w:p w:rsidR="00997B3A" w:rsidRDefault="00997B3A">
            <w:pPr>
              <w:pStyle w:val="ConsPlusNormal"/>
              <w:jc w:val="center"/>
            </w:pPr>
            <w:r>
              <w:t>3,43</w:t>
            </w:r>
          </w:p>
        </w:tc>
      </w:tr>
      <w:tr w:rsidR="00997B3A">
        <w:tc>
          <w:tcPr>
            <w:tcW w:w="2942" w:type="dxa"/>
          </w:tcPr>
          <w:p w:rsidR="00997B3A" w:rsidRDefault="00997B3A">
            <w:pPr>
              <w:pStyle w:val="ConsPlusNormal"/>
            </w:pPr>
            <w:r>
              <w:t>Молоко и кисломолочные продукты</w:t>
            </w:r>
          </w:p>
        </w:tc>
        <w:tc>
          <w:tcPr>
            <w:tcW w:w="1044" w:type="dxa"/>
          </w:tcPr>
          <w:p w:rsidR="00997B3A" w:rsidRDefault="00997B3A">
            <w:pPr>
              <w:pStyle w:val="ConsPlusNormal"/>
              <w:jc w:val="center"/>
            </w:pPr>
            <w:r>
              <w:t>грамм</w:t>
            </w:r>
          </w:p>
        </w:tc>
        <w:tc>
          <w:tcPr>
            <w:tcW w:w="1620" w:type="dxa"/>
          </w:tcPr>
          <w:p w:rsidR="00997B3A" w:rsidRDefault="00997B3A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260" w:type="dxa"/>
          </w:tcPr>
          <w:p w:rsidR="00997B3A" w:rsidRDefault="00997B3A">
            <w:pPr>
              <w:pStyle w:val="ConsPlusNormal"/>
              <w:jc w:val="center"/>
            </w:pPr>
            <w:r>
              <w:t>57,99</w:t>
            </w:r>
          </w:p>
        </w:tc>
        <w:tc>
          <w:tcPr>
            <w:tcW w:w="1260" w:type="dxa"/>
          </w:tcPr>
          <w:p w:rsidR="00997B3A" w:rsidRDefault="00997B3A">
            <w:pPr>
              <w:pStyle w:val="ConsPlusNormal"/>
              <w:jc w:val="center"/>
            </w:pPr>
            <w:r>
              <w:t>5,80</w:t>
            </w:r>
          </w:p>
        </w:tc>
      </w:tr>
      <w:tr w:rsidR="00997B3A">
        <w:tc>
          <w:tcPr>
            <w:tcW w:w="2942" w:type="dxa"/>
          </w:tcPr>
          <w:p w:rsidR="00997B3A" w:rsidRDefault="00997B3A">
            <w:pPr>
              <w:pStyle w:val="ConsPlusNormal"/>
            </w:pPr>
            <w:r>
              <w:t>Творог полужирный</w:t>
            </w:r>
          </w:p>
        </w:tc>
        <w:tc>
          <w:tcPr>
            <w:tcW w:w="1044" w:type="dxa"/>
          </w:tcPr>
          <w:p w:rsidR="00997B3A" w:rsidRDefault="00997B3A">
            <w:pPr>
              <w:pStyle w:val="ConsPlusNormal"/>
              <w:jc w:val="center"/>
            </w:pPr>
            <w:r>
              <w:t>грамм</w:t>
            </w:r>
          </w:p>
        </w:tc>
        <w:tc>
          <w:tcPr>
            <w:tcW w:w="1620" w:type="dxa"/>
          </w:tcPr>
          <w:p w:rsidR="00997B3A" w:rsidRDefault="00997B3A">
            <w:pPr>
              <w:pStyle w:val="ConsPlusNormal"/>
              <w:jc w:val="center"/>
            </w:pPr>
            <w:r>
              <w:t>35</w:t>
            </w:r>
          </w:p>
        </w:tc>
        <w:tc>
          <w:tcPr>
            <w:tcW w:w="1260" w:type="dxa"/>
          </w:tcPr>
          <w:p w:rsidR="00997B3A" w:rsidRDefault="00997B3A">
            <w:pPr>
              <w:pStyle w:val="ConsPlusNormal"/>
              <w:jc w:val="center"/>
            </w:pPr>
            <w:r>
              <w:t>281,4</w:t>
            </w:r>
          </w:p>
        </w:tc>
        <w:tc>
          <w:tcPr>
            <w:tcW w:w="1260" w:type="dxa"/>
          </w:tcPr>
          <w:p w:rsidR="00997B3A" w:rsidRDefault="00997B3A">
            <w:pPr>
              <w:pStyle w:val="ConsPlusNormal"/>
              <w:jc w:val="center"/>
            </w:pPr>
            <w:r>
              <w:t>9,85</w:t>
            </w:r>
          </w:p>
        </w:tc>
      </w:tr>
      <w:tr w:rsidR="00997B3A">
        <w:tc>
          <w:tcPr>
            <w:tcW w:w="2942" w:type="dxa"/>
          </w:tcPr>
          <w:p w:rsidR="00997B3A" w:rsidRDefault="00997B3A">
            <w:pPr>
              <w:pStyle w:val="ConsPlusNormal"/>
            </w:pPr>
            <w:r>
              <w:t>Сметана 30% жирности</w:t>
            </w:r>
          </w:p>
        </w:tc>
        <w:tc>
          <w:tcPr>
            <w:tcW w:w="1044" w:type="dxa"/>
          </w:tcPr>
          <w:p w:rsidR="00997B3A" w:rsidRDefault="00997B3A">
            <w:pPr>
              <w:pStyle w:val="ConsPlusNormal"/>
              <w:jc w:val="center"/>
            </w:pPr>
            <w:r>
              <w:t>грамм</w:t>
            </w:r>
          </w:p>
        </w:tc>
        <w:tc>
          <w:tcPr>
            <w:tcW w:w="1620" w:type="dxa"/>
          </w:tcPr>
          <w:p w:rsidR="00997B3A" w:rsidRDefault="00997B3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1260" w:type="dxa"/>
          </w:tcPr>
          <w:p w:rsidR="00997B3A" w:rsidRDefault="00997B3A">
            <w:pPr>
              <w:pStyle w:val="ConsPlusNormal"/>
              <w:jc w:val="center"/>
            </w:pPr>
            <w:r>
              <w:t>193,12</w:t>
            </w:r>
          </w:p>
        </w:tc>
        <w:tc>
          <w:tcPr>
            <w:tcW w:w="1260" w:type="dxa"/>
          </w:tcPr>
          <w:p w:rsidR="00997B3A" w:rsidRDefault="00997B3A">
            <w:pPr>
              <w:pStyle w:val="ConsPlusNormal"/>
              <w:jc w:val="center"/>
            </w:pPr>
            <w:r>
              <w:t>1,93</w:t>
            </w:r>
          </w:p>
        </w:tc>
      </w:tr>
      <w:tr w:rsidR="00997B3A">
        <w:tc>
          <w:tcPr>
            <w:tcW w:w="2942" w:type="dxa"/>
          </w:tcPr>
          <w:p w:rsidR="00997B3A" w:rsidRDefault="00997B3A">
            <w:pPr>
              <w:pStyle w:val="ConsPlusNormal"/>
            </w:pPr>
            <w:r>
              <w:t>Сыр</w:t>
            </w:r>
          </w:p>
        </w:tc>
        <w:tc>
          <w:tcPr>
            <w:tcW w:w="1044" w:type="dxa"/>
          </w:tcPr>
          <w:p w:rsidR="00997B3A" w:rsidRDefault="00997B3A">
            <w:pPr>
              <w:pStyle w:val="ConsPlusNormal"/>
              <w:jc w:val="center"/>
            </w:pPr>
            <w:r>
              <w:t>грамм</w:t>
            </w:r>
          </w:p>
        </w:tc>
        <w:tc>
          <w:tcPr>
            <w:tcW w:w="1620" w:type="dxa"/>
          </w:tcPr>
          <w:p w:rsidR="00997B3A" w:rsidRDefault="00997B3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1260" w:type="dxa"/>
          </w:tcPr>
          <w:p w:rsidR="00997B3A" w:rsidRDefault="00997B3A">
            <w:pPr>
              <w:pStyle w:val="ConsPlusNormal"/>
              <w:jc w:val="center"/>
            </w:pPr>
            <w:r>
              <w:t>498,81</w:t>
            </w:r>
          </w:p>
        </w:tc>
        <w:tc>
          <w:tcPr>
            <w:tcW w:w="1260" w:type="dxa"/>
          </w:tcPr>
          <w:p w:rsidR="00997B3A" w:rsidRDefault="00997B3A">
            <w:pPr>
              <w:pStyle w:val="ConsPlusNormal"/>
              <w:jc w:val="center"/>
            </w:pPr>
            <w:r>
              <w:t>4,99</w:t>
            </w:r>
          </w:p>
        </w:tc>
      </w:tr>
      <w:tr w:rsidR="00997B3A">
        <w:tc>
          <w:tcPr>
            <w:tcW w:w="2942" w:type="dxa"/>
          </w:tcPr>
          <w:p w:rsidR="00997B3A" w:rsidRDefault="00997B3A">
            <w:pPr>
              <w:pStyle w:val="ConsPlusNormal"/>
            </w:pPr>
            <w:r>
              <w:t>Масло сливочное</w:t>
            </w:r>
          </w:p>
        </w:tc>
        <w:tc>
          <w:tcPr>
            <w:tcW w:w="1044" w:type="dxa"/>
          </w:tcPr>
          <w:p w:rsidR="00997B3A" w:rsidRDefault="00997B3A">
            <w:pPr>
              <w:pStyle w:val="ConsPlusNormal"/>
              <w:jc w:val="center"/>
            </w:pPr>
            <w:r>
              <w:t>грамм</w:t>
            </w:r>
          </w:p>
        </w:tc>
        <w:tc>
          <w:tcPr>
            <w:tcW w:w="1620" w:type="dxa"/>
          </w:tcPr>
          <w:p w:rsidR="00997B3A" w:rsidRDefault="00997B3A">
            <w:pPr>
              <w:pStyle w:val="ConsPlusNormal"/>
              <w:jc w:val="center"/>
            </w:pPr>
            <w:r>
              <w:t>25</w:t>
            </w:r>
          </w:p>
        </w:tc>
        <w:tc>
          <w:tcPr>
            <w:tcW w:w="1260" w:type="dxa"/>
          </w:tcPr>
          <w:p w:rsidR="00997B3A" w:rsidRDefault="00997B3A">
            <w:pPr>
              <w:pStyle w:val="ConsPlusNormal"/>
              <w:jc w:val="center"/>
            </w:pPr>
            <w:r>
              <w:t>521,19</w:t>
            </w:r>
          </w:p>
        </w:tc>
        <w:tc>
          <w:tcPr>
            <w:tcW w:w="1260" w:type="dxa"/>
          </w:tcPr>
          <w:p w:rsidR="00997B3A" w:rsidRDefault="00997B3A">
            <w:pPr>
              <w:pStyle w:val="ConsPlusNormal"/>
              <w:jc w:val="center"/>
            </w:pPr>
            <w:r>
              <w:t>13,03</w:t>
            </w:r>
          </w:p>
        </w:tc>
      </w:tr>
      <w:tr w:rsidR="00997B3A">
        <w:tc>
          <w:tcPr>
            <w:tcW w:w="2942" w:type="dxa"/>
          </w:tcPr>
          <w:p w:rsidR="00997B3A" w:rsidRDefault="00997B3A">
            <w:pPr>
              <w:pStyle w:val="ConsPlusNormal"/>
            </w:pPr>
            <w:r>
              <w:t>в том числе порционное</w:t>
            </w:r>
          </w:p>
        </w:tc>
        <w:tc>
          <w:tcPr>
            <w:tcW w:w="1044" w:type="dxa"/>
          </w:tcPr>
          <w:p w:rsidR="00997B3A" w:rsidRDefault="00997B3A">
            <w:pPr>
              <w:pStyle w:val="ConsPlusNormal"/>
              <w:jc w:val="center"/>
            </w:pPr>
            <w:r>
              <w:t>грамм</w:t>
            </w:r>
          </w:p>
        </w:tc>
        <w:tc>
          <w:tcPr>
            <w:tcW w:w="1620" w:type="dxa"/>
          </w:tcPr>
          <w:p w:rsidR="00997B3A" w:rsidRDefault="00997B3A">
            <w:pPr>
              <w:pStyle w:val="ConsPlusNormal"/>
              <w:jc w:val="center"/>
            </w:pPr>
            <w:r>
              <w:t>20</w:t>
            </w:r>
          </w:p>
        </w:tc>
        <w:tc>
          <w:tcPr>
            <w:tcW w:w="1260" w:type="dxa"/>
          </w:tcPr>
          <w:p w:rsidR="00997B3A" w:rsidRDefault="00997B3A">
            <w:pPr>
              <w:pStyle w:val="ConsPlusNormal"/>
              <w:jc w:val="center"/>
            </w:pPr>
            <w:r>
              <w:t>521,19</w:t>
            </w:r>
          </w:p>
        </w:tc>
        <w:tc>
          <w:tcPr>
            <w:tcW w:w="1260" w:type="dxa"/>
          </w:tcPr>
          <w:p w:rsidR="00997B3A" w:rsidRDefault="00997B3A">
            <w:pPr>
              <w:pStyle w:val="ConsPlusNormal"/>
              <w:jc w:val="center"/>
            </w:pPr>
            <w:r>
              <w:t>10,42</w:t>
            </w:r>
          </w:p>
        </w:tc>
      </w:tr>
      <w:tr w:rsidR="00997B3A">
        <w:tc>
          <w:tcPr>
            <w:tcW w:w="2942" w:type="dxa"/>
          </w:tcPr>
          <w:p w:rsidR="00997B3A" w:rsidRDefault="00997B3A">
            <w:pPr>
              <w:pStyle w:val="ConsPlusNormal"/>
            </w:pPr>
            <w:r>
              <w:t>Маргарин</w:t>
            </w:r>
          </w:p>
        </w:tc>
        <w:tc>
          <w:tcPr>
            <w:tcW w:w="1044" w:type="dxa"/>
          </w:tcPr>
          <w:p w:rsidR="00997B3A" w:rsidRDefault="00997B3A">
            <w:pPr>
              <w:pStyle w:val="ConsPlusNormal"/>
              <w:jc w:val="center"/>
            </w:pPr>
            <w:r>
              <w:t>грамм</w:t>
            </w:r>
          </w:p>
        </w:tc>
        <w:tc>
          <w:tcPr>
            <w:tcW w:w="1620" w:type="dxa"/>
          </w:tcPr>
          <w:p w:rsidR="00997B3A" w:rsidRDefault="00997B3A">
            <w:pPr>
              <w:pStyle w:val="ConsPlusNormal"/>
              <w:jc w:val="center"/>
            </w:pPr>
            <w:r>
              <w:t>20</w:t>
            </w:r>
          </w:p>
        </w:tc>
        <w:tc>
          <w:tcPr>
            <w:tcW w:w="1260" w:type="dxa"/>
          </w:tcPr>
          <w:p w:rsidR="00997B3A" w:rsidRDefault="00997B3A">
            <w:pPr>
              <w:pStyle w:val="ConsPlusNormal"/>
              <w:jc w:val="center"/>
            </w:pPr>
            <w:r>
              <w:t>120,71</w:t>
            </w:r>
          </w:p>
        </w:tc>
        <w:tc>
          <w:tcPr>
            <w:tcW w:w="1260" w:type="dxa"/>
          </w:tcPr>
          <w:p w:rsidR="00997B3A" w:rsidRDefault="00997B3A">
            <w:pPr>
              <w:pStyle w:val="ConsPlusNormal"/>
              <w:jc w:val="center"/>
            </w:pPr>
            <w:r>
              <w:t>7,24</w:t>
            </w:r>
          </w:p>
        </w:tc>
      </w:tr>
      <w:tr w:rsidR="00997B3A">
        <w:tc>
          <w:tcPr>
            <w:tcW w:w="2942" w:type="dxa"/>
          </w:tcPr>
          <w:p w:rsidR="00997B3A" w:rsidRDefault="00997B3A">
            <w:pPr>
              <w:pStyle w:val="ConsPlusNormal"/>
            </w:pPr>
            <w:r>
              <w:t>Масло растительное</w:t>
            </w:r>
          </w:p>
        </w:tc>
        <w:tc>
          <w:tcPr>
            <w:tcW w:w="1044" w:type="dxa"/>
          </w:tcPr>
          <w:p w:rsidR="00997B3A" w:rsidRDefault="00997B3A">
            <w:pPr>
              <w:pStyle w:val="ConsPlusNormal"/>
              <w:jc w:val="center"/>
            </w:pPr>
            <w:r>
              <w:t>грамм</w:t>
            </w:r>
          </w:p>
        </w:tc>
        <w:tc>
          <w:tcPr>
            <w:tcW w:w="1620" w:type="dxa"/>
          </w:tcPr>
          <w:p w:rsidR="00997B3A" w:rsidRDefault="00997B3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1260" w:type="dxa"/>
          </w:tcPr>
          <w:p w:rsidR="00997B3A" w:rsidRDefault="00997B3A">
            <w:pPr>
              <w:pStyle w:val="ConsPlusNormal"/>
              <w:jc w:val="center"/>
            </w:pPr>
            <w:r>
              <w:t>98,31</w:t>
            </w:r>
          </w:p>
        </w:tc>
        <w:tc>
          <w:tcPr>
            <w:tcW w:w="1260" w:type="dxa"/>
          </w:tcPr>
          <w:p w:rsidR="00997B3A" w:rsidRDefault="00997B3A">
            <w:pPr>
              <w:pStyle w:val="ConsPlusNormal"/>
              <w:jc w:val="center"/>
            </w:pPr>
            <w:r>
              <w:t>0,98</w:t>
            </w:r>
          </w:p>
        </w:tc>
      </w:tr>
      <w:tr w:rsidR="00997B3A">
        <w:tc>
          <w:tcPr>
            <w:tcW w:w="2942" w:type="dxa"/>
          </w:tcPr>
          <w:p w:rsidR="00997B3A" w:rsidRDefault="00997B3A">
            <w:pPr>
              <w:pStyle w:val="ConsPlusNormal"/>
            </w:pPr>
            <w:r>
              <w:t>Макаронные изделия</w:t>
            </w:r>
          </w:p>
        </w:tc>
        <w:tc>
          <w:tcPr>
            <w:tcW w:w="1044" w:type="dxa"/>
          </w:tcPr>
          <w:p w:rsidR="00997B3A" w:rsidRDefault="00997B3A">
            <w:pPr>
              <w:pStyle w:val="ConsPlusNormal"/>
              <w:jc w:val="center"/>
            </w:pPr>
            <w:r>
              <w:t>грамм</w:t>
            </w:r>
          </w:p>
        </w:tc>
        <w:tc>
          <w:tcPr>
            <w:tcW w:w="1620" w:type="dxa"/>
          </w:tcPr>
          <w:p w:rsidR="00997B3A" w:rsidRDefault="00997B3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1260" w:type="dxa"/>
          </w:tcPr>
          <w:p w:rsidR="00997B3A" w:rsidRDefault="00997B3A">
            <w:pPr>
              <w:pStyle w:val="ConsPlusNormal"/>
              <w:jc w:val="center"/>
            </w:pPr>
            <w:r>
              <w:t>49,35</w:t>
            </w:r>
          </w:p>
        </w:tc>
        <w:tc>
          <w:tcPr>
            <w:tcW w:w="1260" w:type="dxa"/>
          </w:tcPr>
          <w:p w:rsidR="00997B3A" w:rsidRDefault="00997B3A">
            <w:pPr>
              <w:pStyle w:val="ConsPlusNormal"/>
              <w:jc w:val="center"/>
            </w:pPr>
            <w:r>
              <w:t>0,49</w:t>
            </w:r>
          </w:p>
        </w:tc>
      </w:tr>
      <w:tr w:rsidR="00997B3A">
        <w:tc>
          <w:tcPr>
            <w:tcW w:w="2942" w:type="dxa"/>
          </w:tcPr>
          <w:p w:rsidR="00997B3A" w:rsidRDefault="00997B3A">
            <w:pPr>
              <w:pStyle w:val="ConsPlusNormal"/>
            </w:pPr>
            <w:r>
              <w:t>Крупы</w:t>
            </w:r>
          </w:p>
        </w:tc>
        <w:tc>
          <w:tcPr>
            <w:tcW w:w="1044" w:type="dxa"/>
          </w:tcPr>
          <w:p w:rsidR="00997B3A" w:rsidRDefault="00997B3A">
            <w:pPr>
              <w:pStyle w:val="ConsPlusNormal"/>
              <w:jc w:val="center"/>
            </w:pPr>
            <w:r>
              <w:t>грамм</w:t>
            </w:r>
          </w:p>
        </w:tc>
        <w:tc>
          <w:tcPr>
            <w:tcW w:w="1620" w:type="dxa"/>
          </w:tcPr>
          <w:p w:rsidR="00997B3A" w:rsidRDefault="00997B3A">
            <w:pPr>
              <w:pStyle w:val="ConsPlusNormal"/>
              <w:jc w:val="center"/>
            </w:pPr>
            <w:r>
              <w:t>40</w:t>
            </w:r>
          </w:p>
        </w:tc>
        <w:tc>
          <w:tcPr>
            <w:tcW w:w="1260" w:type="dxa"/>
          </w:tcPr>
          <w:p w:rsidR="00997B3A" w:rsidRDefault="00997B3A">
            <w:pPr>
              <w:pStyle w:val="ConsPlusNormal"/>
              <w:jc w:val="center"/>
            </w:pPr>
            <w:r>
              <w:t>41,69</w:t>
            </w:r>
          </w:p>
        </w:tc>
        <w:tc>
          <w:tcPr>
            <w:tcW w:w="1260" w:type="dxa"/>
          </w:tcPr>
          <w:p w:rsidR="00997B3A" w:rsidRDefault="00997B3A">
            <w:pPr>
              <w:pStyle w:val="ConsPlusNormal"/>
              <w:jc w:val="center"/>
            </w:pPr>
            <w:r>
              <w:t>1,67</w:t>
            </w:r>
          </w:p>
        </w:tc>
      </w:tr>
      <w:tr w:rsidR="00997B3A">
        <w:tc>
          <w:tcPr>
            <w:tcW w:w="2942" w:type="dxa"/>
          </w:tcPr>
          <w:p w:rsidR="00997B3A" w:rsidRDefault="00997B3A">
            <w:pPr>
              <w:pStyle w:val="ConsPlusNormal"/>
            </w:pPr>
            <w:r>
              <w:t>Бобовые</w:t>
            </w:r>
          </w:p>
        </w:tc>
        <w:tc>
          <w:tcPr>
            <w:tcW w:w="1044" w:type="dxa"/>
          </w:tcPr>
          <w:p w:rsidR="00997B3A" w:rsidRDefault="00997B3A">
            <w:pPr>
              <w:pStyle w:val="ConsPlusNormal"/>
              <w:jc w:val="center"/>
            </w:pPr>
            <w:r>
              <w:t>грамм</w:t>
            </w:r>
          </w:p>
        </w:tc>
        <w:tc>
          <w:tcPr>
            <w:tcW w:w="1620" w:type="dxa"/>
          </w:tcPr>
          <w:p w:rsidR="00997B3A" w:rsidRDefault="00997B3A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260" w:type="dxa"/>
          </w:tcPr>
          <w:p w:rsidR="00997B3A" w:rsidRDefault="00997B3A">
            <w:pPr>
              <w:pStyle w:val="ConsPlusNormal"/>
              <w:jc w:val="center"/>
            </w:pPr>
            <w:r>
              <w:t>30,6</w:t>
            </w:r>
          </w:p>
        </w:tc>
        <w:tc>
          <w:tcPr>
            <w:tcW w:w="1260" w:type="dxa"/>
          </w:tcPr>
          <w:p w:rsidR="00997B3A" w:rsidRDefault="00997B3A">
            <w:pPr>
              <w:pStyle w:val="ConsPlusNormal"/>
              <w:jc w:val="center"/>
            </w:pPr>
            <w:r>
              <w:t>0,15</w:t>
            </w:r>
          </w:p>
        </w:tc>
      </w:tr>
      <w:tr w:rsidR="00997B3A">
        <w:tc>
          <w:tcPr>
            <w:tcW w:w="2942" w:type="dxa"/>
          </w:tcPr>
          <w:p w:rsidR="00997B3A" w:rsidRDefault="00997B3A">
            <w:pPr>
              <w:pStyle w:val="ConsPlusNormal"/>
            </w:pPr>
            <w:r>
              <w:t>Мука пшеничная</w:t>
            </w:r>
          </w:p>
        </w:tc>
        <w:tc>
          <w:tcPr>
            <w:tcW w:w="1044" w:type="dxa"/>
          </w:tcPr>
          <w:p w:rsidR="00997B3A" w:rsidRDefault="00997B3A">
            <w:pPr>
              <w:pStyle w:val="ConsPlusNormal"/>
              <w:jc w:val="center"/>
            </w:pPr>
            <w:r>
              <w:t>грамм</w:t>
            </w:r>
          </w:p>
        </w:tc>
        <w:tc>
          <w:tcPr>
            <w:tcW w:w="1620" w:type="dxa"/>
          </w:tcPr>
          <w:p w:rsidR="00997B3A" w:rsidRDefault="00997B3A">
            <w:pPr>
              <w:pStyle w:val="ConsPlusNormal"/>
              <w:jc w:val="center"/>
            </w:pPr>
            <w:r>
              <w:t>15</w:t>
            </w:r>
          </w:p>
        </w:tc>
        <w:tc>
          <w:tcPr>
            <w:tcW w:w="1260" w:type="dxa"/>
          </w:tcPr>
          <w:p w:rsidR="00997B3A" w:rsidRDefault="00997B3A">
            <w:pPr>
              <w:pStyle w:val="ConsPlusNormal"/>
              <w:jc w:val="center"/>
            </w:pPr>
            <w:r>
              <w:t>30,53</w:t>
            </w:r>
          </w:p>
        </w:tc>
        <w:tc>
          <w:tcPr>
            <w:tcW w:w="1260" w:type="dxa"/>
          </w:tcPr>
          <w:p w:rsidR="00997B3A" w:rsidRDefault="00997B3A">
            <w:pPr>
              <w:pStyle w:val="ConsPlusNormal"/>
              <w:jc w:val="center"/>
            </w:pPr>
            <w:r>
              <w:t>0,46</w:t>
            </w:r>
          </w:p>
        </w:tc>
      </w:tr>
      <w:tr w:rsidR="00997B3A">
        <w:tc>
          <w:tcPr>
            <w:tcW w:w="2942" w:type="dxa"/>
          </w:tcPr>
          <w:p w:rsidR="00997B3A" w:rsidRDefault="00997B3A">
            <w:pPr>
              <w:pStyle w:val="ConsPlusNormal"/>
            </w:pPr>
            <w:r>
              <w:t>Сухари пшеничные</w:t>
            </w:r>
          </w:p>
        </w:tc>
        <w:tc>
          <w:tcPr>
            <w:tcW w:w="1044" w:type="dxa"/>
          </w:tcPr>
          <w:p w:rsidR="00997B3A" w:rsidRDefault="00997B3A">
            <w:pPr>
              <w:pStyle w:val="ConsPlusNormal"/>
              <w:jc w:val="center"/>
            </w:pPr>
            <w:r>
              <w:t>грамм</w:t>
            </w:r>
          </w:p>
        </w:tc>
        <w:tc>
          <w:tcPr>
            <w:tcW w:w="1620" w:type="dxa"/>
          </w:tcPr>
          <w:p w:rsidR="00997B3A" w:rsidRDefault="00997B3A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260" w:type="dxa"/>
          </w:tcPr>
          <w:p w:rsidR="00997B3A" w:rsidRDefault="00997B3A">
            <w:pPr>
              <w:pStyle w:val="ConsPlusNormal"/>
              <w:jc w:val="center"/>
            </w:pPr>
            <w:r>
              <w:t>120</w:t>
            </w:r>
          </w:p>
        </w:tc>
        <w:tc>
          <w:tcPr>
            <w:tcW w:w="1260" w:type="dxa"/>
          </w:tcPr>
          <w:p w:rsidR="00997B3A" w:rsidRDefault="00997B3A">
            <w:pPr>
              <w:pStyle w:val="ConsPlusNormal"/>
              <w:jc w:val="center"/>
            </w:pPr>
            <w:r>
              <w:t>0,60</w:t>
            </w:r>
          </w:p>
        </w:tc>
      </w:tr>
      <w:tr w:rsidR="00997B3A">
        <w:tc>
          <w:tcPr>
            <w:tcW w:w="2942" w:type="dxa"/>
          </w:tcPr>
          <w:p w:rsidR="00997B3A" w:rsidRDefault="00997B3A">
            <w:pPr>
              <w:pStyle w:val="ConsPlusNormal"/>
            </w:pPr>
            <w:r>
              <w:t>Крахмал</w:t>
            </w:r>
          </w:p>
        </w:tc>
        <w:tc>
          <w:tcPr>
            <w:tcW w:w="1044" w:type="dxa"/>
          </w:tcPr>
          <w:p w:rsidR="00997B3A" w:rsidRDefault="00997B3A">
            <w:pPr>
              <w:pStyle w:val="ConsPlusNormal"/>
              <w:jc w:val="center"/>
            </w:pPr>
            <w:r>
              <w:t>грамм</w:t>
            </w:r>
          </w:p>
        </w:tc>
        <w:tc>
          <w:tcPr>
            <w:tcW w:w="1620" w:type="dxa"/>
          </w:tcPr>
          <w:p w:rsidR="00997B3A" w:rsidRDefault="00997B3A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260" w:type="dxa"/>
          </w:tcPr>
          <w:p w:rsidR="00997B3A" w:rsidRDefault="00997B3A">
            <w:pPr>
              <w:pStyle w:val="ConsPlusNormal"/>
              <w:jc w:val="center"/>
            </w:pPr>
            <w:r>
              <w:t>39,26</w:t>
            </w:r>
          </w:p>
        </w:tc>
        <w:tc>
          <w:tcPr>
            <w:tcW w:w="1260" w:type="dxa"/>
          </w:tcPr>
          <w:p w:rsidR="00997B3A" w:rsidRDefault="00997B3A">
            <w:pPr>
              <w:pStyle w:val="ConsPlusNormal"/>
              <w:jc w:val="center"/>
            </w:pPr>
            <w:r>
              <w:t>0,08</w:t>
            </w:r>
          </w:p>
        </w:tc>
      </w:tr>
      <w:tr w:rsidR="00997B3A">
        <w:tc>
          <w:tcPr>
            <w:tcW w:w="2942" w:type="dxa"/>
          </w:tcPr>
          <w:p w:rsidR="00997B3A" w:rsidRDefault="00997B3A">
            <w:pPr>
              <w:pStyle w:val="ConsPlusNormal"/>
            </w:pPr>
            <w:r>
              <w:t>Сахар, в том числе кондитерские изделия</w:t>
            </w:r>
          </w:p>
        </w:tc>
        <w:tc>
          <w:tcPr>
            <w:tcW w:w="1044" w:type="dxa"/>
          </w:tcPr>
          <w:p w:rsidR="00997B3A" w:rsidRDefault="00997B3A">
            <w:pPr>
              <w:pStyle w:val="ConsPlusNormal"/>
              <w:jc w:val="center"/>
            </w:pPr>
            <w:r>
              <w:t>грамм</w:t>
            </w:r>
          </w:p>
        </w:tc>
        <w:tc>
          <w:tcPr>
            <w:tcW w:w="1620" w:type="dxa"/>
          </w:tcPr>
          <w:p w:rsidR="00997B3A" w:rsidRDefault="00997B3A">
            <w:pPr>
              <w:pStyle w:val="ConsPlusNormal"/>
              <w:jc w:val="center"/>
            </w:pPr>
            <w:r>
              <w:t>40</w:t>
            </w:r>
          </w:p>
        </w:tc>
        <w:tc>
          <w:tcPr>
            <w:tcW w:w="1260" w:type="dxa"/>
          </w:tcPr>
          <w:p w:rsidR="00997B3A" w:rsidRDefault="00997B3A">
            <w:pPr>
              <w:pStyle w:val="ConsPlusNormal"/>
              <w:jc w:val="center"/>
            </w:pPr>
            <w:r>
              <w:t>164,79</w:t>
            </w:r>
          </w:p>
        </w:tc>
        <w:tc>
          <w:tcPr>
            <w:tcW w:w="1260" w:type="dxa"/>
          </w:tcPr>
          <w:p w:rsidR="00997B3A" w:rsidRDefault="00997B3A">
            <w:pPr>
              <w:pStyle w:val="ConsPlusNormal"/>
              <w:jc w:val="center"/>
            </w:pPr>
            <w:r>
              <w:t>6,59</w:t>
            </w:r>
          </w:p>
        </w:tc>
      </w:tr>
      <w:tr w:rsidR="00997B3A">
        <w:tc>
          <w:tcPr>
            <w:tcW w:w="2942" w:type="dxa"/>
          </w:tcPr>
          <w:p w:rsidR="00997B3A" w:rsidRDefault="00997B3A">
            <w:pPr>
              <w:pStyle w:val="ConsPlusNormal"/>
            </w:pPr>
            <w:r>
              <w:t>Картофель</w:t>
            </w:r>
          </w:p>
        </w:tc>
        <w:tc>
          <w:tcPr>
            <w:tcW w:w="1044" w:type="dxa"/>
          </w:tcPr>
          <w:p w:rsidR="00997B3A" w:rsidRDefault="00997B3A">
            <w:pPr>
              <w:pStyle w:val="ConsPlusNormal"/>
              <w:jc w:val="center"/>
            </w:pPr>
            <w:r>
              <w:t>грамм</w:t>
            </w:r>
          </w:p>
        </w:tc>
        <w:tc>
          <w:tcPr>
            <w:tcW w:w="1620" w:type="dxa"/>
          </w:tcPr>
          <w:p w:rsidR="00997B3A" w:rsidRDefault="00997B3A">
            <w:pPr>
              <w:pStyle w:val="ConsPlusNormal"/>
              <w:jc w:val="center"/>
            </w:pPr>
            <w:r>
              <w:t>210</w:t>
            </w:r>
          </w:p>
        </w:tc>
        <w:tc>
          <w:tcPr>
            <w:tcW w:w="1260" w:type="dxa"/>
          </w:tcPr>
          <w:p w:rsidR="00997B3A" w:rsidRDefault="00997B3A">
            <w:pPr>
              <w:pStyle w:val="ConsPlusNormal"/>
              <w:jc w:val="center"/>
            </w:pPr>
            <w:r>
              <w:t>20,78</w:t>
            </w:r>
          </w:p>
        </w:tc>
        <w:tc>
          <w:tcPr>
            <w:tcW w:w="1260" w:type="dxa"/>
          </w:tcPr>
          <w:p w:rsidR="00997B3A" w:rsidRDefault="00997B3A">
            <w:pPr>
              <w:pStyle w:val="ConsPlusNormal"/>
              <w:jc w:val="center"/>
            </w:pPr>
            <w:r>
              <w:t>4,36</w:t>
            </w:r>
          </w:p>
        </w:tc>
      </w:tr>
      <w:tr w:rsidR="00997B3A">
        <w:tc>
          <w:tcPr>
            <w:tcW w:w="2942" w:type="dxa"/>
          </w:tcPr>
          <w:p w:rsidR="00997B3A" w:rsidRDefault="00997B3A">
            <w:pPr>
              <w:pStyle w:val="ConsPlusNormal"/>
            </w:pPr>
            <w:r>
              <w:t>Овощи</w:t>
            </w:r>
          </w:p>
        </w:tc>
        <w:tc>
          <w:tcPr>
            <w:tcW w:w="1044" w:type="dxa"/>
          </w:tcPr>
          <w:p w:rsidR="00997B3A" w:rsidRDefault="00997B3A">
            <w:pPr>
              <w:pStyle w:val="ConsPlusNormal"/>
              <w:jc w:val="center"/>
            </w:pPr>
            <w:r>
              <w:t>грамм</w:t>
            </w:r>
          </w:p>
        </w:tc>
        <w:tc>
          <w:tcPr>
            <w:tcW w:w="1620" w:type="dxa"/>
          </w:tcPr>
          <w:p w:rsidR="00997B3A" w:rsidRDefault="00997B3A">
            <w:pPr>
              <w:pStyle w:val="ConsPlusNormal"/>
              <w:jc w:val="center"/>
            </w:pPr>
            <w:r>
              <w:t>250</w:t>
            </w:r>
          </w:p>
        </w:tc>
        <w:tc>
          <w:tcPr>
            <w:tcW w:w="1260" w:type="dxa"/>
          </w:tcPr>
          <w:p w:rsidR="00997B3A" w:rsidRDefault="00997B3A">
            <w:pPr>
              <w:pStyle w:val="ConsPlusNormal"/>
              <w:jc w:val="center"/>
            </w:pPr>
            <w:r>
              <w:t>49,7</w:t>
            </w:r>
          </w:p>
        </w:tc>
        <w:tc>
          <w:tcPr>
            <w:tcW w:w="1260" w:type="dxa"/>
          </w:tcPr>
          <w:p w:rsidR="00997B3A" w:rsidRDefault="00997B3A">
            <w:pPr>
              <w:pStyle w:val="ConsPlusNormal"/>
              <w:jc w:val="center"/>
            </w:pPr>
            <w:r>
              <w:t>12,43</w:t>
            </w:r>
          </w:p>
        </w:tc>
      </w:tr>
      <w:tr w:rsidR="00997B3A">
        <w:tc>
          <w:tcPr>
            <w:tcW w:w="2942" w:type="dxa"/>
          </w:tcPr>
          <w:p w:rsidR="00997B3A" w:rsidRDefault="00997B3A">
            <w:pPr>
              <w:pStyle w:val="ConsPlusNormal"/>
            </w:pPr>
            <w:r>
              <w:t>Томат-пюре</w:t>
            </w:r>
          </w:p>
        </w:tc>
        <w:tc>
          <w:tcPr>
            <w:tcW w:w="1044" w:type="dxa"/>
          </w:tcPr>
          <w:p w:rsidR="00997B3A" w:rsidRDefault="00997B3A">
            <w:pPr>
              <w:pStyle w:val="ConsPlusNormal"/>
              <w:jc w:val="center"/>
            </w:pPr>
            <w:r>
              <w:t>грамм</w:t>
            </w:r>
          </w:p>
        </w:tc>
        <w:tc>
          <w:tcPr>
            <w:tcW w:w="1620" w:type="dxa"/>
          </w:tcPr>
          <w:p w:rsidR="00997B3A" w:rsidRDefault="00997B3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1260" w:type="dxa"/>
          </w:tcPr>
          <w:p w:rsidR="00997B3A" w:rsidRDefault="00997B3A">
            <w:pPr>
              <w:pStyle w:val="ConsPlusNormal"/>
              <w:jc w:val="center"/>
            </w:pPr>
            <w:r>
              <w:t>185,4</w:t>
            </w:r>
          </w:p>
        </w:tc>
        <w:tc>
          <w:tcPr>
            <w:tcW w:w="1260" w:type="dxa"/>
          </w:tcPr>
          <w:p w:rsidR="00997B3A" w:rsidRDefault="00997B3A">
            <w:pPr>
              <w:pStyle w:val="ConsPlusNormal"/>
              <w:jc w:val="center"/>
            </w:pPr>
            <w:r>
              <w:t>1,85</w:t>
            </w:r>
          </w:p>
        </w:tc>
      </w:tr>
      <w:tr w:rsidR="00997B3A">
        <w:tc>
          <w:tcPr>
            <w:tcW w:w="2942" w:type="dxa"/>
          </w:tcPr>
          <w:p w:rsidR="00997B3A" w:rsidRDefault="00997B3A">
            <w:pPr>
              <w:pStyle w:val="ConsPlusNormal"/>
            </w:pPr>
            <w:r>
              <w:t>Сухофрукты</w:t>
            </w:r>
          </w:p>
        </w:tc>
        <w:tc>
          <w:tcPr>
            <w:tcW w:w="1044" w:type="dxa"/>
          </w:tcPr>
          <w:p w:rsidR="00997B3A" w:rsidRDefault="00997B3A">
            <w:pPr>
              <w:pStyle w:val="ConsPlusNormal"/>
              <w:jc w:val="center"/>
            </w:pPr>
            <w:r>
              <w:t>грамм</w:t>
            </w:r>
          </w:p>
        </w:tc>
        <w:tc>
          <w:tcPr>
            <w:tcW w:w="1620" w:type="dxa"/>
          </w:tcPr>
          <w:p w:rsidR="00997B3A" w:rsidRDefault="00997B3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1260" w:type="dxa"/>
          </w:tcPr>
          <w:p w:rsidR="00997B3A" w:rsidRDefault="00997B3A">
            <w:pPr>
              <w:pStyle w:val="ConsPlusNormal"/>
              <w:jc w:val="center"/>
            </w:pPr>
            <w:r>
              <w:t>234,95</w:t>
            </w:r>
          </w:p>
        </w:tc>
        <w:tc>
          <w:tcPr>
            <w:tcW w:w="1260" w:type="dxa"/>
          </w:tcPr>
          <w:p w:rsidR="00997B3A" w:rsidRDefault="00997B3A">
            <w:pPr>
              <w:pStyle w:val="ConsPlusNormal"/>
              <w:jc w:val="center"/>
            </w:pPr>
            <w:r>
              <w:t>2,35</w:t>
            </w:r>
          </w:p>
        </w:tc>
      </w:tr>
      <w:tr w:rsidR="00997B3A">
        <w:tc>
          <w:tcPr>
            <w:tcW w:w="2942" w:type="dxa"/>
          </w:tcPr>
          <w:p w:rsidR="00997B3A" w:rsidRDefault="00997B3A">
            <w:pPr>
              <w:pStyle w:val="ConsPlusNormal"/>
            </w:pPr>
            <w:r>
              <w:t>Кофейный напиток</w:t>
            </w:r>
          </w:p>
        </w:tc>
        <w:tc>
          <w:tcPr>
            <w:tcW w:w="1044" w:type="dxa"/>
          </w:tcPr>
          <w:p w:rsidR="00997B3A" w:rsidRDefault="00997B3A">
            <w:pPr>
              <w:pStyle w:val="ConsPlusNormal"/>
              <w:jc w:val="center"/>
            </w:pPr>
            <w:r>
              <w:t>грамм</w:t>
            </w:r>
          </w:p>
        </w:tc>
        <w:tc>
          <w:tcPr>
            <w:tcW w:w="1620" w:type="dxa"/>
          </w:tcPr>
          <w:p w:rsidR="00997B3A" w:rsidRDefault="00997B3A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260" w:type="dxa"/>
          </w:tcPr>
          <w:p w:rsidR="00997B3A" w:rsidRDefault="00997B3A">
            <w:pPr>
              <w:pStyle w:val="ConsPlusNormal"/>
              <w:jc w:val="center"/>
            </w:pPr>
            <w:r>
              <w:t>358</w:t>
            </w:r>
          </w:p>
        </w:tc>
        <w:tc>
          <w:tcPr>
            <w:tcW w:w="1260" w:type="dxa"/>
          </w:tcPr>
          <w:p w:rsidR="00997B3A" w:rsidRDefault="00997B3A">
            <w:pPr>
              <w:pStyle w:val="ConsPlusNormal"/>
              <w:jc w:val="center"/>
            </w:pPr>
            <w:r>
              <w:t>0,72</w:t>
            </w:r>
          </w:p>
        </w:tc>
      </w:tr>
      <w:tr w:rsidR="00997B3A">
        <w:tc>
          <w:tcPr>
            <w:tcW w:w="2942" w:type="dxa"/>
          </w:tcPr>
          <w:p w:rsidR="00997B3A" w:rsidRDefault="00997B3A">
            <w:pPr>
              <w:pStyle w:val="ConsPlusNormal"/>
            </w:pPr>
            <w:r>
              <w:lastRenderedPageBreak/>
              <w:t>Чай</w:t>
            </w:r>
          </w:p>
        </w:tc>
        <w:tc>
          <w:tcPr>
            <w:tcW w:w="1044" w:type="dxa"/>
          </w:tcPr>
          <w:p w:rsidR="00997B3A" w:rsidRDefault="00997B3A">
            <w:pPr>
              <w:pStyle w:val="ConsPlusNormal"/>
              <w:jc w:val="center"/>
            </w:pPr>
            <w:r>
              <w:t>грамм</w:t>
            </w:r>
          </w:p>
        </w:tc>
        <w:tc>
          <w:tcPr>
            <w:tcW w:w="1620" w:type="dxa"/>
          </w:tcPr>
          <w:p w:rsidR="00997B3A" w:rsidRDefault="00997B3A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260" w:type="dxa"/>
          </w:tcPr>
          <w:p w:rsidR="00997B3A" w:rsidRDefault="00997B3A">
            <w:pPr>
              <w:pStyle w:val="ConsPlusNormal"/>
              <w:jc w:val="center"/>
            </w:pPr>
            <w:r>
              <w:t>745,41</w:t>
            </w:r>
          </w:p>
        </w:tc>
        <w:tc>
          <w:tcPr>
            <w:tcW w:w="1260" w:type="dxa"/>
          </w:tcPr>
          <w:p w:rsidR="00997B3A" w:rsidRDefault="00997B3A">
            <w:pPr>
              <w:pStyle w:val="ConsPlusNormal"/>
              <w:jc w:val="center"/>
            </w:pPr>
            <w:r>
              <w:t>0,75</w:t>
            </w:r>
          </w:p>
        </w:tc>
      </w:tr>
      <w:tr w:rsidR="00997B3A">
        <w:tc>
          <w:tcPr>
            <w:tcW w:w="2942" w:type="dxa"/>
          </w:tcPr>
          <w:p w:rsidR="00997B3A" w:rsidRDefault="00997B3A">
            <w:pPr>
              <w:pStyle w:val="ConsPlusNormal"/>
            </w:pPr>
            <w:r>
              <w:t>Какао</w:t>
            </w:r>
          </w:p>
        </w:tc>
        <w:tc>
          <w:tcPr>
            <w:tcW w:w="1044" w:type="dxa"/>
          </w:tcPr>
          <w:p w:rsidR="00997B3A" w:rsidRDefault="00997B3A">
            <w:pPr>
              <w:pStyle w:val="ConsPlusNormal"/>
              <w:jc w:val="center"/>
            </w:pPr>
            <w:r>
              <w:t>грамм</w:t>
            </w:r>
          </w:p>
        </w:tc>
        <w:tc>
          <w:tcPr>
            <w:tcW w:w="1620" w:type="dxa"/>
          </w:tcPr>
          <w:p w:rsidR="00997B3A" w:rsidRDefault="00997B3A">
            <w:pPr>
              <w:pStyle w:val="ConsPlusNormal"/>
              <w:jc w:val="center"/>
            </w:pPr>
            <w:r>
              <w:t>0,5</w:t>
            </w:r>
          </w:p>
        </w:tc>
        <w:tc>
          <w:tcPr>
            <w:tcW w:w="1260" w:type="dxa"/>
          </w:tcPr>
          <w:p w:rsidR="00997B3A" w:rsidRDefault="00997B3A">
            <w:pPr>
              <w:pStyle w:val="ConsPlusNormal"/>
              <w:jc w:val="center"/>
            </w:pPr>
            <w:r>
              <w:t>606,82</w:t>
            </w:r>
          </w:p>
        </w:tc>
        <w:tc>
          <w:tcPr>
            <w:tcW w:w="1260" w:type="dxa"/>
          </w:tcPr>
          <w:p w:rsidR="00997B3A" w:rsidRDefault="00997B3A">
            <w:pPr>
              <w:pStyle w:val="ConsPlusNormal"/>
              <w:jc w:val="center"/>
            </w:pPr>
            <w:r>
              <w:t>0,30</w:t>
            </w:r>
          </w:p>
        </w:tc>
      </w:tr>
      <w:tr w:rsidR="00997B3A">
        <w:tc>
          <w:tcPr>
            <w:tcW w:w="2942" w:type="dxa"/>
          </w:tcPr>
          <w:p w:rsidR="00997B3A" w:rsidRDefault="00997B3A">
            <w:pPr>
              <w:pStyle w:val="ConsPlusNormal"/>
            </w:pPr>
            <w:r>
              <w:t>Желатин</w:t>
            </w:r>
          </w:p>
        </w:tc>
        <w:tc>
          <w:tcPr>
            <w:tcW w:w="1044" w:type="dxa"/>
          </w:tcPr>
          <w:p w:rsidR="00997B3A" w:rsidRDefault="00997B3A">
            <w:pPr>
              <w:pStyle w:val="ConsPlusNormal"/>
              <w:jc w:val="center"/>
            </w:pPr>
            <w:r>
              <w:t>грамм</w:t>
            </w:r>
          </w:p>
        </w:tc>
        <w:tc>
          <w:tcPr>
            <w:tcW w:w="1620" w:type="dxa"/>
          </w:tcPr>
          <w:p w:rsidR="00997B3A" w:rsidRDefault="00997B3A">
            <w:pPr>
              <w:pStyle w:val="ConsPlusNormal"/>
              <w:jc w:val="center"/>
            </w:pPr>
            <w:r>
              <w:t>0,3</w:t>
            </w:r>
          </w:p>
        </w:tc>
        <w:tc>
          <w:tcPr>
            <w:tcW w:w="1260" w:type="dxa"/>
          </w:tcPr>
          <w:p w:rsidR="00997B3A" w:rsidRDefault="00997B3A">
            <w:pPr>
              <w:pStyle w:val="ConsPlusNormal"/>
              <w:jc w:val="center"/>
            </w:pPr>
            <w:r>
              <w:t>700</w:t>
            </w:r>
          </w:p>
        </w:tc>
        <w:tc>
          <w:tcPr>
            <w:tcW w:w="1260" w:type="dxa"/>
          </w:tcPr>
          <w:p w:rsidR="00997B3A" w:rsidRDefault="00997B3A">
            <w:pPr>
              <w:pStyle w:val="ConsPlusNormal"/>
              <w:jc w:val="center"/>
            </w:pPr>
            <w:r>
              <w:t>0,21</w:t>
            </w:r>
          </w:p>
        </w:tc>
      </w:tr>
      <w:tr w:rsidR="00997B3A">
        <w:tc>
          <w:tcPr>
            <w:tcW w:w="2942" w:type="dxa"/>
          </w:tcPr>
          <w:p w:rsidR="00997B3A" w:rsidRDefault="00997B3A">
            <w:pPr>
              <w:pStyle w:val="ConsPlusNormal"/>
            </w:pPr>
            <w:r>
              <w:t>Фрукты свежие или сок</w:t>
            </w:r>
          </w:p>
        </w:tc>
        <w:tc>
          <w:tcPr>
            <w:tcW w:w="1044" w:type="dxa"/>
          </w:tcPr>
          <w:p w:rsidR="00997B3A" w:rsidRDefault="00997B3A">
            <w:pPr>
              <w:pStyle w:val="ConsPlusNormal"/>
              <w:jc w:val="center"/>
            </w:pPr>
            <w:r>
              <w:t>грамм</w:t>
            </w:r>
          </w:p>
        </w:tc>
        <w:tc>
          <w:tcPr>
            <w:tcW w:w="1620" w:type="dxa"/>
          </w:tcPr>
          <w:p w:rsidR="00997B3A" w:rsidRDefault="00997B3A">
            <w:pPr>
              <w:pStyle w:val="ConsPlusNormal"/>
              <w:jc w:val="center"/>
            </w:pPr>
            <w:r>
              <w:t>60</w:t>
            </w:r>
          </w:p>
        </w:tc>
        <w:tc>
          <w:tcPr>
            <w:tcW w:w="1260" w:type="dxa"/>
          </w:tcPr>
          <w:p w:rsidR="00997B3A" w:rsidRDefault="00997B3A">
            <w:pPr>
              <w:pStyle w:val="ConsPlusNormal"/>
              <w:jc w:val="center"/>
            </w:pPr>
            <w:r>
              <w:t>92,43</w:t>
            </w:r>
          </w:p>
        </w:tc>
        <w:tc>
          <w:tcPr>
            <w:tcW w:w="1260" w:type="dxa"/>
          </w:tcPr>
          <w:p w:rsidR="00997B3A" w:rsidRDefault="00997B3A">
            <w:pPr>
              <w:pStyle w:val="ConsPlusNormal"/>
              <w:jc w:val="center"/>
            </w:pPr>
            <w:r>
              <w:t>5,55</w:t>
            </w:r>
          </w:p>
        </w:tc>
      </w:tr>
      <w:tr w:rsidR="00997B3A">
        <w:tc>
          <w:tcPr>
            <w:tcW w:w="2942" w:type="dxa"/>
          </w:tcPr>
          <w:p w:rsidR="00997B3A" w:rsidRDefault="00997B3A">
            <w:pPr>
              <w:pStyle w:val="ConsPlusNormal"/>
            </w:pPr>
            <w:r>
              <w:t>Специи</w:t>
            </w:r>
          </w:p>
        </w:tc>
        <w:tc>
          <w:tcPr>
            <w:tcW w:w="1044" w:type="dxa"/>
          </w:tcPr>
          <w:p w:rsidR="00997B3A" w:rsidRDefault="00997B3A">
            <w:pPr>
              <w:pStyle w:val="ConsPlusNormal"/>
              <w:jc w:val="center"/>
            </w:pPr>
            <w:r>
              <w:t>грамм</w:t>
            </w:r>
          </w:p>
        </w:tc>
        <w:tc>
          <w:tcPr>
            <w:tcW w:w="1620" w:type="dxa"/>
          </w:tcPr>
          <w:p w:rsidR="00997B3A" w:rsidRDefault="00997B3A">
            <w:pPr>
              <w:pStyle w:val="ConsPlusNormal"/>
              <w:jc w:val="center"/>
            </w:pPr>
            <w:r>
              <w:t>1,5</w:t>
            </w:r>
          </w:p>
        </w:tc>
        <w:tc>
          <w:tcPr>
            <w:tcW w:w="1260" w:type="dxa"/>
          </w:tcPr>
          <w:p w:rsidR="00997B3A" w:rsidRDefault="00997B3A">
            <w:pPr>
              <w:pStyle w:val="ConsPlusNormal"/>
              <w:jc w:val="center"/>
            </w:pPr>
            <w:r>
              <w:t>450</w:t>
            </w:r>
          </w:p>
        </w:tc>
        <w:tc>
          <w:tcPr>
            <w:tcW w:w="1260" w:type="dxa"/>
          </w:tcPr>
          <w:p w:rsidR="00997B3A" w:rsidRDefault="00997B3A">
            <w:pPr>
              <w:pStyle w:val="ConsPlusNormal"/>
              <w:jc w:val="center"/>
            </w:pPr>
            <w:r>
              <w:t>0,68</w:t>
            </w:r>
          </w:p>
        </w:tc>
      </w:tr>
      <w:tr w:rsidR="00997B3A">
        <w:tc>
          <w:tcPr>
            <w:tcW w:w="2942" w:type="dxa"/>
          </w:tcPr>
          <w:p w:rsidR="00997B3A" w:rsidRDefault="00997B3A">
            <w:pPr>
              <w:pStyle w:val="ConsPlusNormal"/>
            </w:pPr>
            <w:r>
              <w:t>Соль</w:t>
            </w:r>
          </w:p>
        </w:tc>
        <w:tc>
          <w:tcPr>
            <w:tcW w:w="1044" w:type="dxa"/>
          </w:tcPr>
          <w:p w:rsidR="00997B3A" w:rsidRDefault="00997B3A">
            <w:pPr>
              <w:pStyle w:val="ConsPlusNormal"/>
              <w:jc w:val="center"/>
            </w:pPr>
            <w:r>
              <w:t>грамм</w:t>
            </w:r>
          </w:p>
        </w:tc>
        <w:tc>
          <w:tcPr>
            <w:tcW w:w="1620" w:type="dxa"/>
          </w:tcPr>
          <w:p w:rsidR="00997B3A" w:rsidRDefault="00997B3A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1260" w:type="dxa"/>
          </w:tcPr>
          <w:p w:rsidR="00997B3A" w:rsidRDefault="00997B3A">
            <w:pPr>
              <w:pStyle w:val="ConsPlusNormal"/>
              <w:jc w:val="center"/>
            </w:pPr>
            <w:r>
              <w:t>9,77</w:t>
            </w:r>
          </w:p>
        </w:tc>
        <w:tc>
          <w:tcPr>
            <w:tcW w:w="1260" w:type="dxa"/>
          </w:tcPr>
          <w:p w:rsidR="00997B3A" w:rsidRDefault="00997B3A">
            <w:pPr>
              <w:pStyle w:val="ConsPlusNormal"/>
              <w:jc w:val="center"/>
            </w:pPr>
            <w:r>
              <w:t>0,07</w:t>
            </w:r>
          </w:p>
        </w:tc>
      </w:tr>
      <w:tr w:rsidR="00997B3A">
        <w:tc>
          <w:tcPr>
            <w:tcW w:w="2942" w:type="dxa"/>
          </w:tcPr>
          <w:p w:rsidR="00997B3A" w:rsidRDefault="00997B3A">
            <w:pPr>
              <w:pStyle w:val="ConsPlusNormal"/>
            </w:pPr>
            <w:r>
              <w:t>Хлеб пшеничный</w:t>
            </w:r>
          </w:p>
        </w:tc>
        <w:tc>
          <w:tcPr>
            <w:tcW w:w="1044" w:type="dxa"/>
          </w:tcPr>
          <w:p w:rsidR="00997B3A" w:rsidRDefault="00997B3A">
            <w:pPr>
              <w:pStyle w:val="ConsPlusNormal"/>
              <w:jc w:val="center"/>
            </w:pPr>
            <w:r>
              <w:t>грамм</w:t>
            </w:r>
          </w:p>
        </w:tc>
        <w:tc>
          <w:tcPr>
            <w:tcW w:w="1620" w:type="dxa"/>
          </w:tcPr>
          <w:p w:rsidR="00997B3A" w:rsidRDefault="00997B3A">
            <w:pPr>
              <w:pStyle w:val="ConsPlusNormal"/>
              <w:jc w:val="center"/>
            </w:pPr>
            <w:r>
              <w:t>180</w:t>
            </w:r>
          </w:p>
        </w:tc>
        <w:tc>
          <w:tcPr>
            <w:tcW w:w="1260" w:type="dxa"/>
          </w:tcPr>
          <w:p w:rsidR="00997B3A" w:rsidRDefault="00997B3A">
            <w:pPr>
              <w:pStyle w:val="ConsPlusNormal"/>
              <w:jc w:val="center"/>
            </w:pPr>
            <w:r>
              <w:t>48,56</w:t>
            </w:r>
          </w:p>
        </w:tc>
        <w:tc>
          <w:tcPr>
            <w:tcW w:w="1260" w:type="dxa"/>
          </w:tcPr>
          <w:p w:rsidR="00997B3A" w:rsidRDefault="00997B3A">
            <w:pPr>
              <w:pStyle w:val="ConsPlusNormal"/>
              <w:jc w:val="center"/>
            </w:pPr>
            <w:r>
              <w:t>8,74</w:t>
            </w:r>
          </w:p>
        </w:tc>
      </w:tr>
      <w:tr w:rsidR="00997B3A">
        <w:tc>
          <w:tcPr>
            <w:tcW w:w="2942" w:type="dxa"/>
          </w:tcPr>
          <w:p w:rsidR="00997B3A" w:rsidRDefault="00997B3A">
            <w:pPr>
              <w:pStyle w:val="ConsPlusNormal"/>
            </w:pPr>
            <w:r>
              <w:t>Хлеб ржаной</w:t>
            </w:r>
          </w:p>
        </w:tc>
        <w:tc>
          <w:tcPr>
            <w:tcW w:w="1044" w:type="dxa"/>
          </w:tcPr>
          <w:p w:rsidR="00997B3A" w:rsidRDefault="00997B3A">
            <w:pPr>
              <w:pStyle w:val="ConsPlusNormal"/>
              <w:jc w:val="center"/>
            </w:pPr>
            <w:r>
              <w:t>грамм</w:t>
            </w:r>
          </w:p>
        </w:tc>
        <w:tc>
          <w:tcPr>
            <w:tcW w:w="1620" w:type="dxa"/>
          </w:tcPr>
          <w:p w:rsidR="00997B3A" w:rsidRDefault="00997B3A">
            <w:pPr>
              <w:pStyle w:val="ConsPlusNormal"/>
              <w:jc w:val="center"/>
            </w:pPr>
            <w:r>
              <w:t>120</w:t>
            </w:r>
          </w:p>
        </w:tc>
        <w:tc>
          <w:tcPr>
            <w:tcW w:w="1260" w:type="dxa"/>
          </w:tcPr>
          <w:p w:rsidR="00997B3A" w:rsidRDefault="00997B3A">
            <w:pPr>
              <w:pStyle w:val="ConsPlusNormal"/>
              <w:jc w:val="center"/>
            </w:pPr>
            <w:r>
              <w:t>46,08</w:t>
            </w:r>
          </w:p>
        </w:tc>
        <w:tc>
          <w:tcPr>
            <w:tcW w:w="1260" w:type="dxa"/>
          </w:tcPr>
          <w:p w:rsidR="00997B3A" w:rsidRDefault="00997B3A">
            <w:pPr>
              <w:pStyle w:val="ConsPlusNormal"/>
              <w:jc w:val="center"/>
            </w:pPr>
            <w:r>
              <w:t>5,53</w:t>
            </w:r>
          </w:p>
        </w:tc>
      </w:tr>
      <w:tr w:rsidR="00997B3A">
        <w:tc>
          <w:tcPr>
            <w:tcW w:w="2942" w:type="dxa"/>
          </w:tcPr>
          <w:p w:rsidR="00997B3A" w:rsidRDefault="00997B3A">
            <w:pPr>
              <w:pStyle w:val="ConsPlusNormal"/>
            </w:pPr>
            <w:r>
              <w:t>Итого на 1 обучающегося</w:t>
            </w:r>
          </w:p>
        </w:tc>
        <w:tc>
          <w:tcPr>
            <w:tcW w:w="1044" w:type="dxa"/>
          </w:tcPr>
          <w:p w:rsidR="00997B3A" w:rsidRDefault="00997B3A">
            <w:pPr>
              <w:pStyle w:val="ConsPlusNormal"/>
              <w:jc w:val="center"/>
            </w:pPr>
          </w:p>
        </w:tc>
        <w:tc>
          <w:tcPr>
            <w:tcW w:w="1620" w:type="dxa"/>
          </w:tcPr>
          <w:p w:rsidR="00997B3A" w:rsidRDefault="00997B3A">
            <w:pPr>
              <w:pStyle w:val="ConsPlusNormal"/>
              <w:jc w:val="center"/>
            </w:pPr>
          </w:p>
        </w:tc>
        <w:tc>
          <w:tcPr>
            <w:tcW w:w="1260" w:type="dxa"/>
          </w:tcPr>
          <w:p w:rsidR="00997B3A" w:rsidRDefault="00997B3A">
            <w:pPr>
              <w:pStyle w:val="ConsPlusNormal"/>
              <w:jc w:val="center"/>
            </w:pPr>
          </w:p>
        </w:tc>
        <w:tc>
          <w:tcPr>
            <w:tcW w:w="1260" w:type="dxa"/>
          </w:tcPr>
          <w:p w:rsidR="00997B3A" w:rsidRDefault="00997B3A">
            <w:pPr>
              <w:pStyle w:val="ConsPlusNormal"/>
              <w:jc w:val="center"/>
            </w:pPr>
            <w:r>
              <w:t>156,76</w:t>
            </w:r>
          </w:p>
        </w:tc>
      </w:tr>
    </w:tbl>
    <w:p w:rsidR="00997B3A" w:rsidRDefault="00997B3A">
      <w:pPr>
        <w:pStyle w:val="ConsPlusNormal"/>
        <w:jc w:val="right"/>
      </w:pPr>
    </w:p>
    <w:p w:rsidR="00997B3A" w:rsidRDefault="00997B3A">
      <w:pPr>
        <w:pStyle w:val="ConsPlusNormal"/>
        <w:jc w:val="right"/>
      </w:pPr>
    </w:p>
    <w:p w:rsidR="00997B3A" w:rsidRDefault="00997B3A">
      <w:pPr>
        <w:pStyle w:val="ConsPlusNormal"/>
        <w:jc w:val="right"/>
      </w:pPr>
    </w:p>
    <w:p w:rsidR="00997B3A" w:rsidRDefault="00997B3A">
      <w:pPr>
        <w:pStyle w:val="ConsPlusNormal"/>
        <w:jc w:val="right"/>
      </w:pPr>
    </w:p>
    <w:p w:rsidR="00997B3A" w:rsidRDefault="00997B3A">
      <w:pPr>
        <w:pStyle w:val="ConsPlusNormal"/>
        <w:jc w:val="right"/>
      </w:pPr>
    </w:p>
    <w:p w:rsidR="00997B3A" w:rsidRDefault="00997B3A">
      <w:pPr>
        <w:pStyle w:val="ConsPlusNormal"/>
        <w:jc w:val="right"/>
        <w:outlineLvl w:val="0"/>
      </w:pPr>
      <w:r>
        <w:t>Приложение N 2</w:t>
      </w:r>
    </w:p>
    <w:p w:rsidR="00997B3A" w:rsidRDefault="00997B3A">
      <w:pPr>
        <w:pStyle w:val="ConsPlusNormal"/>
        <w:jc w:val="right"/>
      </w:pPr>
      <w:r>
        <w:t>к Постановлению Правительства</w:t>
      </w:r>
    </w:p>
    <w:p w:rsidR="00997B3A" w:rsidRDefault="00997B3A">
      <w:pPr>
        <w:pStyle w:val="ConsPlusNormal"/>
        <w:jc w:val="right"/>
      </w:pPr>
      <w:r>
        <w:t>Республики Башкортостан</w:t>
      </w:r>
    </w:p>
    <w:p w:rsidR="00997B3A" w:rsidRDefault="00997B3A">
      <w:pPr>
        <w:pStyle w:val="ConsPlusNormal"/>
        <w:jc w:val="right"/>
      </w:pPr>
      <w:r>
        <w:t>от 30 ноября 2017 г. N 565</w:t>
      </w:r>
    </w:p>
    <w:p w:rsidR="00997B3A" w:rsidRDefault="00997B3A">
      <w:pPr>
        <w:pStyle w:val="ConsPlusNormal"/>
        <w:ind w:firstLine="540"/>
        <w:jc w:val="both"/>
      </w:pPr>
    </w:p>
    <w:p w:rsidR="00997B3A" w:rsidRDefault="00997B3A">
      <w:pPr>
        <w:pStyle w:val="ConsPlusTitle"/>
        <w:jc w:val="center"/>
      </w:pPr>
      <w:bookmarkStart w:id="5" w:name="P627"/>
      <w:bookmarkEnd w:id="5"/>
      <w:r>
        <w:t>НОРМЫ</w:t>
      </w:r>
    </w:p>
    <w:p w:rsidR="00997B3A" w:rsidRDefault="00997B3A">
      <w:pPr>
        <w:pStyle w:val="ConsPlusTitle"/>
        <w:jc w:val="center"/>
      </w:pPr>
      <w:r>
        <w:t>МАТЕРИАЛЬНОГО И ДЕНЕЖНОГО ОБЕСПЕЧЕНИЯ ОДЕЖДОЙ И ОБУВЬЮ</w:t>
      </w:r>
    </w:p>
    <w:p w:rsidR="00997B3A" w:rsidRDefault="00997B3A">
      <w:pPr>
        <w:pStyle w:val="ConsPlusTitle"/>
        <w:jc w:val="center"/>
      </w:pPr>
      <w:r>
        <w:t>ОБУЧАЮЩИХСЯ С ОГРАНИЧЕННЫМИ ВОЗМОЖНОСТЯМИ ЗДОРОВЬЯ,</w:t>
      </w:r>
    </w:p>
    <w:p w:rsidR="00997B3A" w:rsidRDefault="00997B3A">
      <w:pPr>
        <w:pStyle w:val="ConsPlusTitle"/>
        <w:jc w:val="center"/>
      </w:pPr>
      <w:r>
        <w:t>ПРОЖИВАЮЩИХ В ГОСУДАРСТВЕННЫХ ОРГАНИЗАЦИЯХ</w:t>
      </w:r>
    </w:p>
    <w:p w:rsidR="00997B3A" w:rsidRDefault="00997B3A">
      <w:pPr>
        <w:pStyle w:val="ConsPlusTitle"/>
        <w:jc w:val="center"/>
      </w:pPr>
      <w:r>
        <w:t>РЕСПУБЛИКИ БАШКОРТОСТАН, ОСУЩЕСТВЛЯЮЩИХ ОБРАЗОВАТЕЛЬНУЮ</w:t>
      </w:r>
    </w:p>
    <w:p w:rsidR="00997B3A" w:rsidRDefault="00997B3A">
      <w:pPr>
        <w:pStyle w:val="ConsPlusTitle"/>
        <w:jc w:val="center"/>
      </w:pPr>
      <w:r>
        <w:t>ДЕЯТЕЛЬНОСТЬ ПО ОБРАЗОВАТЕЛЬНЫМ ПРОГРАММАМ ДОШКОЛЬНОГО</w:t>
      </w:r>
    </w:p>
    <w:p w:rsidR="00997B3A" w:rsidRDefault="00997B3A">
      <w:pPr>
        <w:pStyle w:val="ConsPlusTitle"/>
        <w:jc w:val="center"/>
      </w:pPr>
      <w:r>
        <w:t>ОБРАЗОВАНИЯ, НАЧАЛЬНОГО ОБЩЕГО, ОСНОВНОГО ОБЩЕГО И СРЕДНЕГО</w:t>
      </w:r>
    </w:p>
    <w:p w:rsidR="00997B3A" w:rsidRDefault="00997B3A">
      <w:pPr>
        <w:pStyle w:val="ConsPlusTitle"/>
        <w:jc w:val="center"/>
      </w:pPr>
      <w:r>
        <w:t>ОБЩЕГО ОБРАЗОВАНИЯ</w:t>
      </w:r>
    </w:p>
    <w:p w:rsidR="00997B3A" w:rsidRDefault="00997B3A">
      <w:pPr>
        <w:spacing w:after="1"/>
      </w:pPr>
    </w:p>
    <w:tbl>
      <w:tblPr>
        <w:tblW w:w="9354" w:type="dxa"/>
        <w:jc w:val="center"/>
        <w:tblBorders>
          <w:top w:val="nil"/>
          <w:left w:val="single" w:sz="24" w:space="0" w:color="CED3F1"/>
          <w:bottom w:val="nil"/>
          <w:right w:val="single" w:sz="24" w:space="0" w:color="F4F3F8"/>
          <w:insideH w:val="nil"/>
          <w:insideV w:val="nil"/>
        </w:tblBorders>
        <w:tblCellMar>
          <w:top w:w="113" w:type="dxa"/>
          <w:left w:w="113" w:type="dxa"/>
          <w:bottom w:w="113" w:type="dxa"/>
          <w:right w:w="113" w:type="dxa"/>
        </w:tblCellMar>
        <w:tblLook w:val="0000" w:firstRow="0" w:lastRow="0" w:firstColumn="0" w:lastColumn="0" w:noHBand="0" w:noVBand="0"/>
      </w:tblPr>
      <w:tblGrid>
        <w:gridCol w:w="9354"/>
      </w:tblGrid>
      <w:tr w:rsidR="00997B3A">
        <w:trPr>
          <w:jc w:val="center"/>
        </w:trPr>
        <w:tc>
          <w:tcPr>
            <w:tcW w:w="9294" w:type="dxa"/>
            <w:tcBorders>
              <w:top w:val="nil"/>
              <w:left w:val="single" w:sz="24" w:space="0" w:color="CED3F1"/>
              <w:bottom w:val="nil"/>
              <w:right w:val="single" w:sz="24" w:space="0" w:color="F4F3F8"/>
            </w:tcBorders>
            <w:shd w:val="clear" w:color="auto" w:fill="F4F3F8"/>
          </w:tcPr>
          <w:p w:rsidR="00997B3A" w:rsidRDefault="00997B3A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997B3A" w:rsidRDefault="00997B3A">
            <w:pPr>
              <w:pStyle w:val="ConsPlusNormal"/>
              <w:jc w:val="center"/>
            </w:pPr>
            <w:r>
              <w:rPr>
                <w:color w:val="392C69"/>
              </w:rPr>
              <w:t xml:space="preserve">(в ред. </w:t>
            </w:r>
            <w:hyperlink r:id="rId14" w:history="1">
              <w:r>
                <w:rPr>
                  <w:color w:val="0000FF"/>
                </w:rPr>
                <w:t>Постановления</w:t>
              </w:r>
            </w:hyperlink>
            <w:r>
              <w:rPr>
                <w:color w:val="392C69"/>
              </w:rPr>
              <w:t xml:space="preserve"> Правительства РБ от 10.06.2019 N 331)</w:t>
            </w:r>
          </w:p>
        </w:tc>
      </w:tr>
    </w:tbl>
    <w:p w:rsidR="00997B3A" w:rsidRDefault="00997B3A">
      <w:pPr>
        <w:pStyle w:val="ConsPlusNormal"/>
        <w:ind w:firstLine="540"/>
        <w:jc w:val="both"/>
      </w:pPr>
    </w:p>
    <w:p w:rsidR="00997B3A" w:rsidRDefault="00997B3A">
      <w:pPr>
        <w:sectPr w:rsidR="00997B3A" w:rsidSect="00004F33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tbl>
      <w:tblPr>
        <w:tblW w:w="0" w:type="auto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402"/>
        <w:gridCol w:w="720"/>
        <w:gridCol w:w="720"/>
        <w:gridCol w:w="1080"/>
        <w:gridCol w:w="1080"/>
        <w:gridCol w:w="1080"/>
        <w:gridCol w:w="1080"/>
        <w:gridCol w:w="1080"/>
        <w:gridCol w:w="1080"/>
        <w:gridCol w:w="1080"/>
        <w:gridCol w:w="1080"/>
      </w:tblGrid>
      <w:tr w:rsidR="00997B3A">
        <w:tc>
          <w:tcPr>
            <w:tcW w:w="2402" w:type="dxa"/>
            <w:vMerge w:val="restart"/>
            <w:vAlign w:val="center"/>
          </w:tcPr>
          <w:p w:rsidR="00997B3A" w:rsidRDefault="00997B3A">
            <w:pPr>
              <w:pStyle w:val="ConsPlusNormal"/>
              <w:jc w:val="center"/>
            </w:pPr>
            <w:r>
              <w:lastRenderedPageBreak/>
              <w:t>Наименование одежды, обуви и других предметов вещевого довольствия</w:t>
            </w:r>
          </w:p>
        </w:tc>
        <w:tc>
          <w:tcPr>
            <w:tcW w:w="720" w:type="dxa"/>
            <w:vMerge w:val="restart"/>
            <w:vAlign w:val="center"/>
          </w:tcPr>
          <w:p w:rsidR="00997B3A" w:rsidRDefault="00997B3A">
            <w:pPr>
              <w:pStyle w:val="ConsPlusNormal"/>
              <w:jc w:val="center"/>
            </w:pPr>
            <w:r>
              <w:t>Количество (шт.)</w:t>
            </w:r>
          </w:p>
        </w:tc>
        <w:tc>
          <w:tcPr>
            <w:tcW w:w="720" w:type="dxa"/>
            <w:vMerge w:val="restart"/>
            <w:vAlign w:val="center"/>
          </w:tcPr>
          <w:p w:rsidR="00997B3A" w:rsidRDefault="00997B3A">
            <w:pPr>
              <w:pStyle w:val="ConsPlusNormal"/>
              <w:jc w:val="center"/>
            </w:pPr>
            <w:r>
              <w:t>Срок носки, службы (лет)</w:t>
            </w:r>
          </w:p>
        </w:tc>
        <w:tc>
          <w:tcPr>
            <w:tcW w:w="2160" w:type="dxa"/>
            <w:gridSpan w:val="2"/>
            <w:vAlign w:val="center"/>
          </w:tcPr>
          <w:p w:rsidR="00997B3A" w:rsidRDefault="00997B3A">
            <w:pPr>
              <w:pStyle w:val="ConsPlusNormal"/>
              <w:jc w:val="center"/>
            </w:pPr>
            <w:r>
              <w:t>Нормы денежного обеспечения на одного обучающегося дошкольного возраста (руб.)</w:t>
            </w:r>
          </w:p>
        </w:tc>
        <w:tc>
          <w:tcPr>
            <w:tcW w:w="2160" w:type="dxa"/>
            <w:gridSpan w:val="2"/>
            <w:vAlign w:val="center"/>
          </w:tcPr>
          <w:p w:rsidR="00997B3A" w:rsidRDefault="00997B3A">
            <w:pPr>
              <w:pStyle w:val="ConsPlusNormal"/>
              <w:jc w:val="center"/>
            </w:pPr>
            <w:r>
              <w:t>Нормы денежного обеспечения на одного обучающегося школьного возраста (руб.)</w:t>
            </w:r>
          </w:p>
        </w:tc>
        <w:tc>
          <w:tcPr>
            <w:tcW w:w="2160" w:type="dxa"/>
            <w:gridSpan w:val="2"/>
            <w:vAlign w:val="center"/>
          </w:tcPr>
          <w:p w:rsidR="00997B3A" w:rsidRDefault="00997B3A">
            <w:pPr>
              <w:pStyle w:val="ConsPlusNormal"/>
              <w:jc w:val="center"/>
            </w:pPr>
            <w:r>
              <w:t>Нормы денежного обеспечения на одного обучающегося дошкольного возраста с учетом срока носки в год (руб.)</w:t>
            </w:r>
          </w:p>
        </w:tc>
        <w:tc>
          <w:tcPr>
            <w:tcW w:w="2160" w:type="dxa"/>
            <w:gridSpan w:val="2"/>
            <w:vAlign w:val="center"/>
          </w:tcPr>
          <w:p w:rsidR="00997B3A" w:rsidRDefault="00997B3A">
            <w:pPr>
              <w:pStyle w:val="ConsPlusNormal"/>
              <w:jc w:val="center"/>
            </w:pPr>
            <w:r>
              <w:t>Нормы денежного обеспечения на одного обучающегося школьного возраста с учетом срока носки в год (руб.)</w:t>
            </w:r>
          </w:p>
        </w:tc>
      </w:tr>
      <w:tr w:rsidR="00997B3A">
        <w:tc>
          <w:tcPr>
            <w:tcW w:w="2402" w:type="dxa"/>
            <w:vMerge/>
          </w:tcPr>
          <w:p w:rsidR="00997B3A" w:rsidRDefault="00997B3A"/>
        </w:tc>
        <w:tc>
          <w:tcPr>
            <w:tcW w:w="720" w:type="dxa"/>
            <w:vMerge/>
          </w:tcPr>
          <w:p w:rsidR="00997B3A" w:rsidRDefault="00997B3A"/>
        </w:tc>
        <w:tc>
          <w:tcPr>
            <w:tcW w:w="720" w:type="dxa"/>
            <w:vMerge/>
          </w:tcPr>
          <w:p w:rsidR="00997B3A" w:rsidRDefault="00997B3A"/>
        </w:tc>
        <w:tc>
          <w:tcPr>
            <w:tcW w:w="1080" w:type="dxa"/>
            <w:vAlign w:val="center"/>
          </w:tcPr>
          <w:p w:rsidR="00997B3A" w:rsidRDefault="00997B3A">
            <w:pPr>
              <w:pStyle w:val="ConsPlusNormal"/>
              <w:jc w:val="center"/>
            </w:pPr>
            <w:r>
              <w:t>девочки</w:t>
            </w:r>
          </w:p>
        </w:tc>
        <w:tc>
          <w:tcPr>
            <w:tcW w:w="1080" w:type="dxa"/>
            <w:vAlign w:val="center"/>
          </w:tcPr>
          <w:p w:rsidR="00997B3A" w:rsidRDefault="00997B3A">
            <w:pPr>
              <w:pStyle w:val="ConsPlusNormal"/>
              <w:jc w:val="center"/>
            </w:pPr>
            <w:r>
              <w:t>мальчики</w:t>
            </w:r>
          </w:p>
        </w:tc>
        <w:tc>
          <w:tcPr>
            <w:tcW w:w="1080" w:type="dxa"/>
            <w:vAlign w:val="center"/>
          </w:tcPr>
          <w:p w:rsidR="00997B3A" w:rsidRDefault="00997B3A">
            <w:pPr>
              <w:pStyle w:val="ConsPlusNormal"/>
              <w:jc w:val="center"/>
            </w:pPr>
            <w:r>
              <w:t>девочки</w:t>
            </w:r>
          </w:p>
        </w:tc>
        <w:tc>
          <w:tcPr>
            <w:tcW w:w="1080" w:type="dxa"/>
            <w:vAlign w:val="center"/>
          </w:tcPr>
          <w:p w:rsidR="00997B3A" w:rsidRDefault="00997B3A">
            <w:pPr>
              <w:pStyle w:val="ConsPlusNormal"/>
              <w:jc w:val="center"/>
            </w:pPr>
            <w:r>
              <w:t>мальчики</w:t>
            </w:r>
          </w:p>
        </w:tc>
        <w:tc>
          <w:tcPr>
            <w:tcW w:w="1080" w:type="dxa"/>
            <w:vAlign w:val="center"/>
          </w:tcPr>
          <w:p w:rsidR="00997B3A" w:rsidRDefault="00997B3A">
            <w:pPr>
              <w:pStyle w:val="ConsPlusNormal"/>
              <w:jc w:val="center"/>
            </w:pPr>
            <w:r>
              <w:t>девочки</w:t>
            </w:r>
          </w:p>
        </w:tc>
        <w:tc>
          <w:tcPr>
            <w:tcW w:w="1080" w:type="dxa"/>
            <w:vAlign w:val="center"/>
          </w:tcPr>
          <w:p w:rsidR="00997B3A" w:rsidRDefault="00997B3A">
            <w:pPr>
              <w:pStyle w:val="ConsPlusNormal"/>
              <w:jc w:val="center"/>
            </w:pPr>
            <w:r>
              <w:t>мальчики</w:t>
            </w:r>
          </w:p>
        </w:tc>
        <w:tc>
          <w:tcPr>
            <w:tcW w:w="1080" w:type="dxa"/>
            <w:vAlign w:val="center"/>
          </w:tcPr>
          <w:p w:rsidR="00997B3A" w:rsidRDefault="00997B3A">
            <w:pPr>
              <w:pStyle w:val="ConsPlusNormal"/>
              <w:jc w:val="center"/>
            </w:pPr>
            <w:r>
              <w:t>девочки</w:t>
            </w:r>
          </w:p>
        </w:tc>
        <w:tc>
          <w:tcPr>
            <w:tcW w:w="1080" w:type="dxa"/>
            <w:vAlign w:val="center"/>
          </w:tcPr>
          <w:p w:rsidR="00997B3A" w:rsidRDefault="00997B3A">
            <w:pPr>
              <w:pStyle w:val="ConsPlusNormal"/>
              <w:jc w:val="center"/>
            </w:pPr>
            <w:r>
              <w:t>мальчики</w:t>
            </w:r>
          </w:p>
        </w:tc>
      </w:tr>
      <w:tr w:rsidR="00997B3A">
        <w:tc>
          <w:tcPr>
            <w:tcW w:w="2402" w:type="dxa"/>
            <w:vAlign w:val="center"/>
          </w:tcPr>
          <w:p w:rsidR="00997B3A" w:rsidRDefault="00997B3A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720" w:type="dxa"/>
            <w:vAlign w:val="center"/>
          </w:tcPr>
          <w:p w:rsidR="00997B3A" w:rsidRDefault="00997B3A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720" w:type="dxa"/>
            <w:vAlign w:val="center"/>
          </w:tcPr>
          <w:p w:rsidR="00997B3A" w:rsidRDefault="00997B3A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080" w:type="dxa"/>
            <w:vAlign w:val="center"/>
          </w:tcPr>
          <w:p w:rsidR="00997B3A" w:rsidRDefault="00997B3A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080" w:type="dxa"/>
            <w:vAlign w:val="center"/>
          </w:tcPr>
          <w:p w:rsidR="00997B3A" w:rsidRDefault="00997B3A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080" w:type="dxa"/>
            <w:vAlign w:val="center"/>
          </w:tcPr>
          <w:p w:rsidR="00997B3A" w:rsidRDefault="00997B3A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1080" w:type="dxa"/>
            <w:vAlign w:val="center"/>
          </w:tcPr>
          <w:p w:rsidR="00997B3A" w:rsidRDefault="00997B3A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1080" w:type="dxa"/>
            <w:vAlign w:val="center"/>
          </w:tcPr>
          <w:p w:rsidR="00997B3A" w:rsidRDefault="00997B3A">
            <w:pPr>
              <w:pStyle w:val="ConsPlusNormal"/>
              <w:jc w:val="center"/>
            </w:pPr>
            <w:r>
              <w:t>8</w:t>
            </w:r>
          </w:p>
        </w:tc>
        <w:tc>
          <w:tcPr>
            <w:tcW w:w="1080" w:type="dxa"/>
            <w:vAlign w:val="center"/>
          </w:tcPr>
          <w:p w:rsidR="00997B3A" w:rsidRDefault="00997B3A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1080" w:type="dxa"/>
            <w:vAlign w:val="center"/>
          </w:tcPr>
          <w:p w:rsidR="00997B3A" w:rsidRDefault="00997B3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1080" w:type="dxa"/>
            <w:vAlign w:val="center"/>
          </w:tcPr>
          <w:p w:rsidR="00997B3A" w:rsidRDefault="00997B3A">
            <w:pPr>
              <w:pStyle w:val="ConsPlusNormal"/>
              <w:jc w:val="center"/>
            </w:pPr>
            <w:r>
              <w:t>11</w:t>
            </w:r>
          </w:p>
        </w:tc>
      </w:tr>
      <w:tr w:rsidR="00997B3A">
        <w:tc>
          <w:tcPr>
            <w:tcW w:w="2402" w:type="dxa"/>
          </w:tcPr>
          <w:p w:rsidR="00997B3A" w:rsidRDefault="00997B3A">
            <w:pPr>
              <w:pStyle w:val="ConsPlusNormal"/>
            </w:pPr>
            <w:r>
              <w:t>Брюки классические для мальчика школьного возраста</w:t>
            </w:r>
          </w:p>
        </w:tc>
        <w:tc>
          <w:tcPr>
            <w:tcW w:w="720" w:type="dxa"/>
          </w:tcPr>
          <w:p w:rsidR="00997B3A" w:rsidRDefault="00997B3A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720" w:type="dxa"/>
          </w:tcPr>
          <w:p w:rsidR="00997B3A" w:rsidRDefault="00997B3A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080" w:type="dxa"/>
          </w:tcPr>
          <w:p w:rsidR="00997B3A" w:rsidRDefault="00997B3A">
            <w:pPr>
              <w:pStyle w:val="ConsPlusNormal"/>
              <w:jc w:val="center"/>
            </w:pPr>
          </w:p>
        </w:tc>
        <w:tc>
          <w:tcPr>
            <w:tcW w:w="1080" w:type="dxa"/>
          </w:tcPr>
          <w:p w:rsidR="00997B3A" w:rsidRDefault="00997B3A">
            <w:pPr>
              <w:pStyle w:val="ConsPlusNormal"/>
              <w:jc w:val="center"/>
            </w:pPr>
          </w:p>
        </w:tc>
        <w:tc>
          <w:tcPr>
            <w:tcW w:w="1080" w:type="dxa"/>
          </w:tcPr>
          <w:p w:rsidR="00997B3A" w:rsidRDefault="00997B3A">
            <w:pPr>
              <w:pStyle w:val="ConsPlusNormal"/>
              <w:jc w:val="center"/>
            </w:pPr>
          </w:p>
        </w:tc>
        <w:tc>
          <w:tcPr>
            <w:tcW w:w="1080" w:type="dxa"/>
          </w:tcPr>
          <w:p w:rsidR="00997B3A" w:rsidRDefault="00997B3A">
            <w:pPr>
              <w:pStyle w:val="ConsPlusNormal"/>
              <w:jc w:val="center"/>
            </w:pPr>
            <w:r>
              <w:t>1479,56</w:t>
            </w:r>
          </w:p>
        </w:tc>
        <w:tc>
          <w:tcPr>
            <w:tcW w:w="1080" w:type="dxa"/>
          </w:tcPr>
          <w:p w:rsidR="00997B3A" w:rsidRDefault="00997B3A">
            <w:pPr>
              <w:pStyle w:val="ConsPlusNormal"/>
              <w:jc w:val="center"/>
            </w:pPr>
          </w:p>
        </w:tc>
        <w:tc>
          <w:tcPr>
            <w:tcW w:w="1080" w:type="dxa"/>
          </w:tcPr>
          <w:p w:rsidR="00997B3A" w:rsidRDefault="00997B3A">
            <w:pPr>
              <w:pStyle w:val="ConsPlusNormal"/>
              <w:jc w:val="center"/>
            </w:pPr>
          </w:p>
        </w:tc>
        <w:tc>
          <w:tcPr>
            <w:tcW w:w="1080" w:type="dxa"/>
          </w:tcPr>
          <w:p w:rsidR="00997B3A" w:rsidRDefault="00997B3A">
            <w:pPr>
              <w:pStyle w:val="ConsPlusNormal"/>
              <w:jc w:val="center"/>
            </w:pPr>
          </w:p>
        </w:tc>
        <w:tc>
          <w:tcPr>
            <w:tcW w:w="1080" w:type="dxa"/>
          </w:tcPr>
          <w:p w:rsidR="00997B3A" w:rsidRDefault="00997B3A">
            <w:pPr>
              <w:pStyle w:val="ConsPlusNormal"/>
              <w:jc w:val="center"/>
            </w:pPr>
            <w:r>
              <w:t>1479,56</w:t>
            </w:r>
          </w:p>
        </w:tc>
      </w:tr>
      <w:tr w:rsidR="00997B3A">
        <w:tc>
          <w:tcPr>
            <w:tcW w:w="2402" w:type="dxa"/>
          </w:tcPr>
          <w:p w:rsidR="00997B3A" w:rsidRDefault="00997B3A">
            <w:pPr>
              <w:pStyle w:val="ConsPlusNormal"/>
            </w:pPr>
            <w:r>
              <w:t>Брюки для мальчика дошкольного возраста</w:t>
            </w:r>
          </w:p>
        </w:tc>
        <w:tc>
          <w:tcPr>
            <w:tcW w:w="720" w:type="dxa"/>
          </w:tcPr>
          <w:p w:rsidR="00997B3A" w:rsidRDefault="00997B3A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720" w:type="dxa"/>
          </w:tcPr>
          <w:p w:rsidR="00997B3A" w:rsidRDefault="00997B3A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080" w:type="dxa"/>
          </w:tcPr>
          <w:p w:rsidR="00997B3A" w:rsidRDefault="00997B3A">
            <w:pPr>
              <w:pStyle w:val="ConsPlusNormal"/>
              <w:jc w:val="center"/>
            </w:pPr>
          </w:p>
        </w:tc>
        <w:tc>
          <w:tcPr>
            <w:tcW w:w="1080" w:type="dxa"/>
          </w:tcPr>
          <w:p w:rsidR="00997B3A" w:rsidRDefault="00997B3A">
            <w:pPr>
              <w:pStyle w:val="ConsPlusNormal"/>
              <w:jc w:val="center"/>
            </w:pPr>
            <w:r>
              <w:t>824,33</w:t>
            </w:r>
          </w:p>
        </w:tc>
        <w:tc>
          <w:tcPr>
            <w:tcW w:w="1080" w:type="dxa"/>
          </w:tcPr>
          <w:p w:rsidR="00997B3A" w:rsidRDefault="00997B3A">
            <w:pPr>
              <w:pStyle w:val="ConsPlusNormal"/>
              <w:jc w:val="center"/>
            </w:pPr>
          </w:p>
        </w:tc>
        <w:tc>
          <w:tcPr>
            <w:tcW w:w="1080" w:type="dxa"/>
          </w:tcPr>
          <w:p w:rsidR="00997B3A" w:rsidRDefault="00997B3A">
            <w:pPr>
              <w:pStyle w:val="ConsPlusNormal"/>
              <w:jc w:val="center"/>
            </w:pPr>
          </w:p>
        </w:tc>
        <w:tc>
          <w:tcPr>
            <w:tcW w:w="1080" w:type="dxa"/>
          </w:tcPr>
          <w:p w:rsidR="00997B3A" w:rsidRDefault="00997B3A">
            <w:pPr>
              <w:pStyle w:val="ConsPlusNormal"/>
              <w:jc w:val="center"/>
            </w:pPr>
          </w:p>
        </w:tc>
        <w:tc>
          <w:tcPr>
            <w:tcW w:w="1080" w:type="dxa"/>
          </w:tcPr>
          <w:p w:rsidR="00997B3A" w:rsidRDefault="00997B3A">
            <w:pPr>
              <w:pStyle w:val="ConsPlusNormal"/>
              <w:jc w:val="center"/>
            </w:pPr>
            <w:r>
              <w:t>824,33</w:t>
            </w:r>
          </w:p>
        </w:tc>
        <w:tc>
          <w:tcPr>
            <w:tcW w:w="1080" w:type="dxa"/>
          </w:tcPr>
          <w:p w:rsidR="00997B3A" w:rsidRDefault="00997B3A">
            <w:pPr>
              <w:pStyle w:val="ConsPlusNormal"/>
              <w:jc w:val="center"/>
            </w:pPr>
          </w:p>
        </w:tc>
        <w:tc>
          <w:tcPr>
            <w:tcW w:w="1080" w:type="dxa"/>
          </w:tcPr>
          <w:p w:rsidR="00997B3A" w:rsidRDefault="00997B3A">
            <w:pPr>
              <w:pStyle w:val="ConsPlusNormal"/>
              <w:jc w:val="center"/>
            </w:pPr>
          </w:p>
        </w:tc>
      </w:tr>
      <w:tr w:rsidR="00997B3A">
        <w:tc>
          <w:tcPr>
            <w:tcW w:w="2402" w:type="dxa"/>
          </w:tcPr>
          <w:p w:rsidR="00997B3A" w:rsidRDefault="00997B3A">
            <w:pPr>
              <w:pStyle w:val="ConsPlusNormal"/>
            </w:pPr>
            <w:r>
              <w:t>Сорочка верхняя для мальчика школьного возраста</w:t>
            </w:r>
          </w:p>
        </w:tc>
        <w:tc>
          <w:tcPr>
            <w:tcW w:w="720" w:type="dxa"/>
          </w:tcPr>
          <w:p w:rsidR="00997B3A" w:rsidRDefault="00997B3A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720" w:type="dxa"/>
          </w:tcPr>
          <w:p w:rsidR="00997B3A" w:rsidRDefault="00997B3A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080" w:type="dxa"/>
          </w:tcPr>
          <w:p w:rsidR="00997B3A" w:rsidRDefault="00997B3A">
            <w:pPr>
              <w:pStyle w:val="ConsPlusNormal"/>
              <w:jc w:val="center"/>
            </w:pPr>
          </w:p>
        </w:tc>
        <w:tc>
          <w:tcPr>
            <w:tcW w:w="1080" w:type="dxa"/>
          </w:tcPr>
          <w:p w:rsidR="00997B3A" w:rsidRDefault="00997B3A">
            <w:pPr>
              <w:pStyle w:val="ConsPlusNormal"/>
              <w:jc w:val="center"/>
            </w:pPr>
          </w:p>
        </w:tc>
        <w:tc>
          <w:tcPr>
            <w:tcW w:w="1080" w:type="dxa"/>
          </w:tcPr>
          <w:p w:rsidR="00997B3A" w:rsidRDefault="00997B3A">
            <w:pPr>
              <w:pStyle w:val="ConsPlusNormal"/>
              <w:jc w:val="center"/>
            </w:pPr>
          </w:p>
        </w:tc>
        <w:tc>
          <w:tcPr>
            <w:tcW w:w="1080" w:type="dxa"/>
          </w:tcPr>
          <w:p w:rsidR="00997B3A" w:rsidRDefault="00997B3A">
            <w:pPr>
              <w:pStyle w:val="ConsPlusNormal"/>
              <w:jc w:val="center"/>
            </w:pPr>
            <w:r>
              <w:t>1577,26</w:t>
            </w:r>
          </w:p>
        </w:tc>
        <w:tc>
          <w:tcPr>
            <w:tcW w:w="1080" w:type="dxa"/>
          </w:tcPr>
          <w:p w:rsidR="00997B3A" w:rsidRDefault="00997B3A">
            <w:pPr>
              <w:pStyle w:val="ConsPlusNormal"/>
              <w:jc w:val="center"/>
            </w:pPr>
          </w:p>
        </w:tc>
        <w:tc>
          <w:tcPr>
            <w:tcW w:w="1080" w:type="dxa"/>
          </w:tcPr>
          <w:p w:rsidR="00997B3A" w:rsidRDefault="00997B3A">
            <w:pPr>
              <w:pStyle w:val="ConsPlusNormal"/>
              <w:jc w:val="center"/>
            </w:pPr>
          </w:p>
        </w:tc>
        <w:tc>
          <w:tcPr>
            <w:tcW w:w="1080" w:type="dxa"/>
          </w:tcPr>
          <w:p w:rsidR="00997B3A" w:rsidRDefault="00997B3A">
            <w:pPr>
              <w:pStyle w:val="ConsPlusNormal"/>
              <w:jc w:val="center"/>
            </w:pPr>
          </w:p>
        </w:tc>
        <w:tc>
          <w:tcPr>
            <w:tcW w:w="1080" w:type="dxa"/>
          </w:tcPr>
          <w:p w:rsidR="00997B3A" w:rsidRDefault="00997B3A">
            <w:pPr>
              <w:pStyle w:val="ConsPlusNormal"/>
              <w:jc w:val="center"/>
            </w:pPr>
            <w:r>
              <w:t>1577,26</w:t>
            </w:r>
          </w:p>
        </w:tc>
      </w:tr>
      <w:tr w:rsidR="00997B3A">
        <w:tc>
          <w:tcPr>
            <w:tcW w:w="2402" w:type="dxa"/>
          </w:tcPr>
          <w:p w:rsidR="00997B3A" w:rsidRDefault="00997B3A">
            <w:pPr>
              <w:pStyle w:val="ConsPlusNormal"/>
            </w:pPr>
            <w:r>
              <w:t>Сорочка верхняя для мальчика дошкольного возраста</w:t>
            </w:r>
          </w:p>
        </w:tc>
        <w:tc>
          <w:tcPr>
            <w:tcW w:w="720" w:type="dxa"/>
          </w:tcPr>
          <w:p w:rsidR="00997B3A" w:rsidRDefault="00997B3A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720" w:type="dxa"/>
          </w:tcPr>
          <w:p w:rsidR="00997B3A" w:rsidRDefault="00997B3A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080" w:type="dxa"/>
          </w:tcPr>
          <w:p w:rsidR="00997B3A" w:rsidRDefault="00997B3A">
            <w:pPr>
              <w:pStyle w:val="ConsPlusNormal"/>
              <w:jc w:val="center"/>
            </w:pPr>
          </w:p>
        </w:tc>
        <w:tc>
          <w:tcPr>
            <w:tcW w:w="1080" w:type="dxa"/>
          </w:tcPr>
          <w:p w:rsidR="00997B3A" w:rsidRDefault="00997B3A">
            <w:pPr>
              <w:pStyle w:val="ConsPlusNormal"/>
              <w:jc w:val="center"/>
            </w:pPr>
            <w:r>
              <w:t>1855,98</w:t>
            </w:r>
          </w:p>
        </w:tc>
        <w:tc>
          <w:tcPr>
            <w:tcW w:w="1080" w:type="dxa"/>
          </w:tcPr>
          <w:p w:rsidR="00997B3A" w:rsidRDefault="00997B3A">
            <w:pPr>
              <w:pStyle w:val="ConsPlusNormal"/>
              <w:jc w:val="center"/>
            </w:pPr>
          </w:p>
        </w:tc>
        <w:tc>
          <w:tcPr>
            <w:tcW w:w="1080" w:type="dxa"/>
          </w:tcPr>
          <w:p w:rsidR="00997B3A" w:rsidRDefault="00997B3A">
            <w:pPr>
              <w:pStyle w:val="ConsPlusNormal"/>
              <w:jc w:val="center"/>
            </w:pPr>
          </w:p>
        </w:tc>
        <w:tc>
          <w:tcPr>
            <w:tcW w:w="1080" w:type="dxa"/>
          </w:tcPr>
          <w:p w:rsidR="00997B3A" w:rsidRDefault="00997B3A">
            <w:pPr>
              <w:pStyle w:val="ConsPlusNormal"/>
              <w:jc w:val="center"/>
            </w:pPr>
          </w:p>
        </w:tc>
        <w:tc>
          <w:tcPr>
            <w:tcW w:w="1080" w:type="dxa"/>
          </w:tcPr>
          <w:p w:rsidR="00997B3A" w:rsidRDefault="00997B3A">
            <w:pPr>
              <w:pStyle w:val="ConsPlusNormal"/>
              <w:jc w:val="center"/>
            </w:pPr>
            <w:r>
              <w:t>1855,98</w:t>
            </w:r>
          </w:p>
        </w:tc>
        <w:tc>
          <w:tcPr>
            <w:tcW w:w="1080" w:type="dxa"/>
          </w:tcPr>
          <w:p w:rsidR="00997B3A" w:rsidRDefault="00997B3A">
            <w:pPr>
              <w:pStyle w:val="ConsPlusNormal"/>
              <w:jc w:val="center"/>
            </w:pPr>
          </w:p>
        </w:tc>
        <w:tc>
          <w:tcPr>
            <w:tcW w:w="1080" w:type="dxa"/>
          </w:tcPr>
          <w:p w:rsidR="00997B3A" w:rsidRDefault="00997B3A">
            <w:pPr>
              <w:pStyle w:val="ConsPlusNormal"/>
              <w:jc w:val="center"/>
            </w:pPr>
          </w:p>
        </w:tc>
      </w:tr>
      <w:tr w:rsidR="00997B3A">
        <w:tc>
          <w:tcPr>
            <w:tcW w:w="2402" w:type="dxa"/>
          </w:tcPr>
          <w:p w:rsidR="00997B3A" w:rsidRDefault="00997B3A">
            <w:pPr>
              <w:pStyle w:val="ConsPlusNormal"/>
            </w:pPr>
            <w:r>
              <w:t>Юбка для девочки школьного возраста</w:t>
            </w:r>
          </w:p>
        </w:tc>
        <w:tc>
          <w:tcPr>
            <w:tcW w:w="720" w:type="dxa"/>
          </w:tcPr>
          <w:p w:rsidR="00997B3A" w:rsidRDefault="00997B3A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720" w:type="dxa"/>
          </w:tcPr>
          <w:p w:rsidR="00997B3A" w:rsidRDefault="00997B3A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080" w:type="dxa"/>
          </w:tcPr>
          <w:p w:rsidR="00997B3A" w:rsidRDefault="00997B3A">
            <w:pPr>
              <w:pStyle w:val="ConsPlusNormal"/>
              <w:jc w:val="center"/>
            </w:pPr>
          </w:p>
        </w:tc>
        <w:tc>
          <w:tcPr>
            <w:tcW w:w="1080" w:type="dxa"/>
          </w:tcPr>
          <w:p w:rsidR="00997B3A" w:rsidRDefault="00997B3A">
            <w:pPr>
              <w:pStyle w:val="ConsPlusNormal"/>
              <w:jc w:val="center"/>
            </w:pPr>
          </w:p>
        </w:tc>
        <w:tc>
          <w:tcPr>
            <w:tcW w:w="1080" w:type="dxa"/>
          </w:tcPr>
          <w:p w:rsidR="00997B3A" w:rsidRDefault="00997B3A">
            <w:pPr>
              <w:pStyle w:val="ConsPlusNormal"/>
              <w:jc w:val="center"/>
            </w:pPr>
            <w:r>
              <w:t>1227,80</w:t>
            </w:r>
          </w:p>
        </w:tc>
        <w:tc>
          <w:tcPr>
            <w:tcW w:w="1080" w:type="dxa"/>
          </w:tcPr>
          <w:p w:rsidR="00997B3A" w:rsidRDefault="00997B3A">
            <w:pPr>
              <w:pStyle w:val="ConsPlusNormal"/>
              <w:jc w:val="center"/>
            </w:pPr>
          </w:p>
        </w:tc>
        <w:tc>
          <w:tcPr>
            <w:tcW w:w="1080" w:type="dxa"/>
          </w:tcPr>
          <w:p w:rsidR="00997B3A" w:rsidRDefault="00997B3A">
            <w:pPr>
              <w:pStyle w:val="ConsPlusNormal"/>
              <w:jc w:val="center"/>
            </w:pPr>
          </w:p>
        </w:tc>
        <w:tc>
          <w:tcPr>
            <w:tcW w:w="1080" w:type="dxa"/>
          </w:tcPr>
          <w:p w:rsidR="00997B3A" w:rsidRDefault="00997B3A">
            <w:pPr>
              <w:pStyle w:val="ConsPlusNormal"/>
              <w:jc w:val="center"/>
            </w:pPr>
          </w:p>
        </w:tc>
        <w:tc>
          <w:tcPr>
            <w:tcW w:w="1080" w:type="dxa"/>
          </w:tcPr>
          <w:p w:rsidR="00997B3A" w:rsidRDefault="00997B3A">
            <w:pPr>
              <w:pStyle w:val="ConsPlusNormal"/>
              <w:jc w:val="center"/>
            </w:pPr>
            <w:r>
              <w:t>1227,80</w:t>
            </w:r>
          </w:p>
        </w:tc>
        <w:tc>
          <w:tcPr>
            <w:tcW w:w="1080" w:type="dxa"/>
          </w:tcPr>
          <w:p w:rsidR="00997B3A" w:rsidRDefault="00997B3A">
            <w:pPr>
              <w:pStyle w:val="ConsPlusNormal"/>
              <w:jc w:val="center"/>
            </w:pPr>
          </w:p>
        </w:tc>
      </w:tr>
      <w:tr w:rsidR="00997B3A">
        <w:tc>
          <w:tcPr>
            <w:tcW w:w="2402" w:type="dxa"/>
          </w:tcPr>
          <w:p w:rsidR="00997B3A" w:rsidRDefault="00997B3A">
            <w:pPr>
              <w:pStyle w:val="ConsPlusNormal"/>
            </w:pPr>
            <w:r>
              <w:t>Блузка для девочки школьного возраста</w:t>
            </w:r>
          </w:p>
        </w:tc>
        <w:tc>
          <w:tcPr>
            <w:tcW w:w="720" w:type="dxa"/>
          </w:tcPr>
          <w:p w:rsidR="00997B3A" w:rsidRDefault="00997B3A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720" w:type="dxa"/>
          </w:tcPr>
          <w:p w:rsidR="00997B3A" w:rsidRDefault="00997B3A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080" w:type="dxa"/>
          </w:tcPr>
          <w:p w:rsidR="00997B3A" w:rsidRDefault="00997B3A">
            <w:pPr>
              <w:pStyle w:val="ConsPlusNormal"/>
              <w:jc w:val="center"/>
            </w:pPr>
          </w:p>
        </w:tc>
        <w:tc>
          <w:tcPr>
            <w:tcW w:w="1080" w:type="dxa"/>
          </w:tcPr>
          <w:p w:rsidR="00997B3A" w:rsidRDefault="00997B3A">
            <w:pPr>
              <w:pStyle w:val="ConsPlusNormal"/>
              <w:jc w:val="center"/>
            </w:pPr>
          </w:p>
        </w:tc>
        <w:tc>
          <w:tcPr>
            <w:tcW w:w="1080" w:type="dxa"/>
          </w:tcPr>
          <w:p w:rsidR="00997B3A" w:rsidRDefault="00997B3A">
            <w:pPr>
              <w:pStyle w:val="ConsPlusNormal"/>
              <w:jc w:val="center"/>
            </w:pPr>
            <w:r>
              <w:t>2380,76</w:t>
            </w:r>
          </w:p>
        </w:tc>
        <w:tc>
          <w:tcPr>
            <w:tcW w:w="1080" w:type="dxa"/>
          </w:tcPr>
          <w:p w:rsidR="00997B3A" w:rsidRDefault="00997B3A">
            <w:pPr>
              <w:pStyle w:val="ConsPlusNormal"/>
              <w:jc w:val="center"/>
            </w:pPr>
          </w:p>
        </w:tc>
        <w:tc>
          <w:tcPr>
            <w:tcW w:w="1080" w:type="dxa"/>
          </w:tcPr>
          <w:p w:rsidR="00997B3A" w:rsidRDefault="00997B3A">
            <w:pPr>
              <w:pStyle w:val="ConsPlusNormal"/>
              <w:jc w:val="center"/>
            </w:pPr>
          </w:p>
        </w:tc>
        <w:tc>
          <w:tcPr>
            <w:tcW w:w="1080" w:type="dxa"/>
          </w:tcPr>
          <w:p w:rsidR="00997B3A" w:rsidRDefault="00997B3A">
            <w:pPr>
              <w:pStyle w:val="ConsPlusNormal"/>
              <w:jc w:val="center"/>
            </w:pPr>
          </w:p>
        </w:tc>
        <w:tc>
          <w:tcPr>
            <w:tcW w:w="1080" w:type="dxa"/>
          </w:tcPr>
          <w:p w:rsidR="00997B3A" w:rsidRDefault="00997B3A">
            <w:pPr>
              <w:pStyle w:val="ConsPlusNormal"/>
              <w:jc w:val="center"/>
            </w:pPr>
            <w:r>
              <w:t>2380,76</w:t>
            </w:r>
          </w:p>
        </w:tc>
        <w:tc>
          <w:tcPr>
            <w:tcW w:w="1080" w:type="dxa"/>
          </w:tcPr>
          <w:p w:rsidR="00997B3A" w:rsidRDefault="00997B3A">
            <w:pPr>
              <w:pStyle w:val="ConsPlusNormal"/>
              <w:jc w:val="center"/>
            </w:pPr>
          </w:p>
        </w:tc>
      </w:tr>
      <w:tr w:rsidR="00997B3A">
        <w:tc>
          <w:tcPr>
            <w:tcW w:w="2402" w:type="dxa"/>
          </w:tcPr>
          <w:p w:rsidR="00997B3A" w:rsidRDefault="00997B3A">
            <w:pPr>
              <w:pStyle w:val="ConsPlusNormal"/>
            </w:pPr>
            <w:r>
              <w:t xml:space="preserve">Платье для девочки </w:t>
            </w:r>
            <w:r>
              <w:lastRenderedPageBreak/>
              <w:t>дошкольного возраста</w:t>
            </w:r>
          </w:p>
        </w:tc>
        <w:tc>
          <w:tcPr>
            <w:tcW w:w="720" w:type="dxa"/>
          </w:tcPr>
          <w:p w:rsidR="00997B3A" w:rsidRDefault="00997B3A">
            <w:pPr>
              <w:pStyle w:val="ConsPlusNormal"/>
              <w:jc w:val="center"/>
            </w:pPr>
            <w:r>
              <w:lastRenderedPageBreak/>
              <w:t>3</w:t>
            </w:r>
          </w:p>
        </w:tc>
        <w:tc>
          <w:tcPr>
            <w:tcW w:w="720" w:type="dxa"/>
          </w:tcPr>
          <w:p w:rsidR="00997B3A" w:rsidRDefault="00997B3A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080" w:type="dxa"/>
          </w:tcPr>
          <w:p w:rsidR="00997B3A" w:rsidRDefault="00997B3A">
            <w:pPr>
              <w:pStyle w:val="ConsPlusNormal"/>
              <w:jc w:val="center"/>
            </w:pPr>
            <w:r>
              <w:t>2181,90</w:t>
            </w:r>
          </w:p>
        </w:tc>
        <w:tc>
          <w:tcPr>
            <w:tcW w:w="1080" w:type="dxa"/>
          </w:tcPr>
          <w:p w:rsidR="00997B3A" w:rsidRDefault="00997B3A">
            <w:pPr>
              <w:pStyle w:val="ConsPlusNormal"/>
              <w:jc w:val="center"/>
            </w:pPr>
          </w:p>
        </w:tc>
        <w:tc>
          <w:tcPr>
            <w:tcW w:w="1080" w:type="dxa"/>
          </w:tcPr>
          <w:p w:rsidR="00997B3A" w:rsidRDefault="00997B3A">
            <w:pPr>
              <w:pStyle w:val="ConsPlusNormal"/>
              <w:jc w:val="center"/>
            </w:pPr>
          </w:p>
        </w:tc>
        <w:tc>
          <w:tcPr>
            <w:tcW w:w="1080" w:type="dxa"/>
          </w:tcPr>
          <w:p w:rsidR="00997B3A" w:rsidRDefault="00997B3A">
            <w:pPr>
              <w:pStyle w:val="ConsPlusNormal"/>
              <w:jc w:val="center"/>
            </w:pPr>
          </w:p>
        </w:tc>
        <w:tc>
          <w:tcPr>
            <w:tcW w:w="1080" w:type="dxa"/>
          </w:tcPr>
          <w:p w:rsidR="00997B3A" w:rsidRDefault="00997B3A">
            <w:pPr>
              <w:pStyle w:val="ConsPlusNormal"/>
              <w:jc w:val="center"/>
            </w:pPr>
            <w:r>
              <w:t>2181,90</w:t>
            </w:r>
          </w:p>
        </w:tc>
        <w:tc>
          <w:tcPr>
            <w:tcW w:w="1080" w:type="dxa"/>
          </w:tcPr>
          <w:p w:rsidR="00997B3A" w:rsidRDefault="00997B3A">
            <w:pPr>
              <w:pStyle w:val="ConsPlusNormal"/>
              <w:jc w:val="center"/>
            </w:pPr>
          </w:p>
        </w:tc>
        <w:tc>
          <w:tcPr>
            <w:tcW w:w="1080" w:type="dxa"/>
          </w:tcPr>
          <w:p w:rsidR="00997B3A" w:rsidRDefault="00997B3A">
            <w:pPr>
              <w:pStyle w:val="ConsPlusNormal"/>
              <w:jc w:val="center"/>
            </w:pPr>
          </w:p>
        </w:tc>
        <w:tc>
          <w:tcPr>
            <w:tcW w:w="1080" w:type="dxa"/>
          </w:tcPr>
          <w:p w:rsidR="00997B3A" w:rsidRDefault="00997B3A">
            <w:pPr>
              <w:pStyle w:val="ConsPlusNormal"/>
              <w:jc w:val="center"/>
            </w:pPr>
          </w:p>
        </w:tc>
      </w:tr>
      <w:tr w:rsidR="00997B3A">
        <w:tc>
          <w:tcPr>
            <w:tcW w:w="2402" w:type="dxa"/>
          </w:tcPr>
          <w:p w:rsidR="00997B3A" w:rsidRDefault="00997B3A">
            <w:pPr>
              <w:pStyle w:val="ConsPlusNormal"/>
            </w:pPr>
            <w:r>
              <w:lastRenderedPageBreak/>
              <w:t>Пиджак, жакет</w:t>
            </w:r>
          </w:p>
        </w:tc>
        <w:tc>
          <w:tcPr>
            <w:tcW w:w="720" w:type="dxa"/>
          </w:tcPr>
          <w:p w:rsidR="00997B3A" w:rsidRDefault="00997B3A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720" w:type="dxa"/>
          </w:tcPr>
          <w:p w:rsidR="00997B3A" w:rsidRDefault="00997B3A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080" w:type="dxa"/>
          </w:tcPr>
          <w:p w:rsidR="00997B3A" w:rsidRDefault="00997B3A">
            <w:pPr>
              <w:pStyle w:val="ConsPlusNormal"/>
              <w:jc w:val="center"/>
            </w:pPr>
          </w:p>
        </w:tc>
        <w:tc>
          <w:tcPr>
            <w:tcW w:w="1080" w:type="dxa"/>
          </w:tcPr>
          <w:p w:rsidR="00997B3A" w:rsidRDefault="00997B3A">
            <w:pPr>
              <w:pStyle w:val="ConsPlusNormal"/>
              <w:jc w:val="center"/>
            </w:pPr>
          </w:p>
        </w:tc>
        <w:tc>
          <w:tcPr>
            <w:tcW w:w="1080" w:type="dxa"/>
          </w:tcPr>
          <w:p w:rsidR="00997B3A" w:rsidRDefault="00997B3A">
            <w:pPr>
              <w:pStyle w:val="ConsPlusNormal"/>
              <w:jc w:val="center"/>
            </w:pPr>
            <w:r>
              <w:t>1361,02</w:t>
            </w:r>
          </w:p>
        </w:tc>
        <w:tc>
          <w:tcPr>
            <w:tcW w:w="1080" w:type="dxa"/>
          </w:tcPr>
          <w:p w:rsidR="00997B3A" w:rsidRDefault="00997B3A">
            <w:pPr>
              <w:pStyle w:val="ConsPlusNormal"/>
              <w:jc w:val="center"/>
            </w:pPr>
            <w:r>
              <w:t>1361,02</w:t>
            </w:r>
          </w:p>
        </w:tc>
        <w:tc>
          <w:tcPr>
            <w:tcW w:w="1080" w:type="dxa"/>
          </w:tcPr>
          <w:p w:rsidR="00997B3A" w:rsidRDefault="00997B3A">
            <w:pPr>
              <w:pStyle w:val="ConsPlusNormal"/>
              <w:jc w:val="center"/>
            </w:pPr>
          </w:p>
        </w:tc>
        <w:tc>
          <w:tcPr>
            <w:tcW w:w="1080" w:type="dxa"/>
          </w:tcPr>
          <w:p w:rsidR="00997B3A" w:rsidRDefault="00997B3A">
            <w:pPr>
              <w:pStyle w:val="ConsPlusNormal"/>
              <w:jc w:val="center"/>
            </w:pPr>
          </w:p>
        </w:tc>
        <w:tc>
          <w:tcPr>
            <w:tcW w:w="1080" w:type="dxa"/>
          </w:tcPr>
          <w:p w:rsidR="00997B3A" w:rsidRDefault="00997B3A">
            <w:pPr>
              <w:pStyle w:val="ConsPlusNormal"/>
              <w:jc w:val="center"/>
            </w:pPr>
            <w:r>
              <w:t>1361,02</w:t>
            </w:r>
          </w:p>
        </w:tc>
        <w:tc>
          <w:tcPr>
            <w:tcW w:w="1080" w:type="dxa"/>
          </w:tcPr>
          <w:p w:rsidR="00997B3A" w:rsidRDefault="00997B3A">
            <w:pPr>
              <w:pStyle w:val="ConsPlusNormal"/>
              <w:jc w:val="center"/>
            </w:pPr>
            <w:r>
              <w:t>1361,02</w:t>
            </w:r>
          </w:p>
        </w:tc>
      </w:tr>
      <w:tr w:rsidR="00997B3A">
        <w:tc>
          <w:tcPr>
            <w:tcW w:w="2402" w:type="dxa"/>
          </w:tcPr>
          <w:p w:rsidR="00997B3A" w:rsidRDefault="00997B3A">
            <w:pPr>
              <w:pStyle w:val="ConsPlusNormal"/>
            </w:pPr>
            <w:r>
              <w:t>Джемпер для детей дошкольного возраста</w:t>
            </w:r>
          </w:p>
        </w:tc>
        <w:tc>
          <w:tcPr>
            <w:tcW w:w="720" w:type="dxa"/>
          </w:tcPr>
          <w:p w:rsidR="00997B3A" w:rsidRDefault="00997B3A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720" w:type="dxa"/>
          </w:tcPr>
          <w:p w:rsidR="00997B3A" w:rsidRDefault="00997B3A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080" w:type="dxa"/>
          </w:tcPr>
          <w:p w:rsidR="00997B3A" w:rsidRDefault="00997B3A">
            <w:pPr>
              <w:pStyle w:val="ConsPlusNormal"/>
              <w:jc w:val="center"/>
            </w:pPr>
            <w:r>
              <w:t>883,10</w:t>
            </w:r>
          </w:p>
        </w:tc>
        <w:tc>
          <w:tcPr>
            <w:tcW w:w="1080" w:type="dxa"/>
          </w:tcPr>
          <w:p w:rsidR="00997B3A" w:rsidRDefault="00997B3A">
            <w:pPr>
              <w:pStyle w:val="ConsPlusNormal"/>
              <w:jc w:val="center"/>
            </w:pPr>
            <w:r>
              <w:t>883,10</w:t>
            </w:r>
          </w:p>
        </w:tc>
        <w:tc>
          <w:tcPr>
            <w:tcW w:w="1080" w:type="dxa"/>
          </w:tcPr>
          <w:p w:rsidR="00997B3A" w:rsidRDefault="00997B3A">
            <w:pPr>
              <w:pStyle w:val="ConsPlusNormal"/>
              <w:jc w:val="center"/>
            </w:pPr>
          </w:p>
        </w:tc>
        <w:tc>
          <w:tcPr>
            <w:tcW w:w="1080" w:type="dxa"/>
          </w:tcPr>
          <w:p w:rsidR="00997B3A" w:rsidRDefault="00997B3A">
            <w:pPr>
              <w:pStyle w:val="ConsPlusNormal"/>
              <w:jc w:val="center"/>
            </w:pPr>
          </w:p>
        </w:tc>
        <w:tc>
          <w:tcPr>
            <w:tcW w:w="1080" w:type="dxa"/>
          </w:tcPr>
          <w:p w:rsidR="00997B3A" w:rsidRDefault="00997B3A">
            <w:pPr>
              <w:pStyle w:val="ConsPlusNormal"/>
              <w:jc w:val="center"/>
            </w:pPr>
            <w:r>
              <w:t>883,10</w:t>
            </w:r>
          </w:p>
        </w:tc>
        <w:tc>
          <w:tcPr>
            <w:tcW w:w="1080" w:type="dxa"/>
          </w:tcPr>
          <w:p w:rsidR="00997B3A" w:rsidRDefault="00997B3A">
            <w:pPr>
              <w:pStyle w:val="ConsPlusNormal"/>
              <w:jc w:val="center"/>
            </w:pPr>
            <w:r>
              <w:t>883,10</w:t>
            </w:r>
          </w:p>
        </w:tc>
        <w:tc>
          <w:tcPr>
            <w:tcW w:w="1080" w:type="dxa"/>
          </w:tcPr>
          <w:p w:rsidR="00997B3A" w:rsidRDefault="00997B3A">
            <w:pPr>
              <w:pStyle w:val="ConsPlusNormal"/>
              <w:jc w:val="center"/>
            </w:pPr>
          </w:p>
        </w:tc>
        <w:tc>
          <w:tcPr>
            <w:tcW w:w="1080" w:type="dxa"/>
          </w:tcPr>
          <w:p w:rsidR="00997B3A" w:rsidRDefault="00997B3A">
            <w:pPr>
              <w:pStyle w:val="ConsPlusNormal"/>
              <w:jc w:val="center"/>
            </w:pPr>
          </w:p>
        </w:tc>
      </w:tr>
      <w:tr w:rsidR="00997B3A">
        <w:tc>
          <w:tcPr>
            <w:tcW w:w="2402" w:type="dxa"/>
          </w:tcPr>
          <w:p w:rsidR="00997B3A" w:rsidRDefault="00997B3A">
            <w:pPr>
              <w:pStyle w:val="ConsPlusNormal"/>
            </w:pPr>
            <w:r>
              <w:t>Ботинки, полуботинки (туфли) для детей школьного возраста</w:t>
            </w:r>
          </w:p>
        </w:tc>
        <w:tc>
          <w:tcPr>
            <w:tcW w:w="720" w:type="dxa"/>
          </w:tcPr>
          <w:p w:rsidR="00997B3A" w:rsidRDefault="00997B3A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720" w:type="dxa"/>
          </w:tcPr>
          <w:p w:rsidR="00997B3A" w:rsidRDefault="00997B3A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080" w:type="dxa"/>
          </w:tcPr>
          <w:p w:rsidR="00997B3A" w:rsidRDefault="00997B3A">
            <w:pPr>
              <w:pStyle w:val="ConsPlusNormal"/>
              <w:jc w:val="center"/>
            </w:pPr>
          </w:p>
        </w:tc>
        <w:tc>
          <w:tcPr>
            <w:tcW w:w="1080" w:type="dxa"/>
          </w:tcPr>
          <w:p w:rsidR="00997B3A" w:rsidRDefault="00997B3A">
            <w:pPr>
              <w:pStyle w:val="ConsPlusNormal"/>
              <w:jc w:val="center"/>
            </w:pPr>
          </w:p>
        </w:tc>
        <w:tc>
          <w:tcPr>
            <w:tcW w:w="1080" w:type="dxa"/>
          </w:tcPr>
          <w:p w:rsidR="00997B3A" w:rsidRDefault="00997B3A">
            <w:pPr>
              <w:pStyle w:val="ConsPlusNormal"/>
              <w:jc w:val="center"/>
            </w:pPr>
            <w:r>
              <w:t>4000,82</w:t>
            </w:r>
          </w:p>
        </w:tc>
        <w:tc>
          <w:tcPr>
            <w:tcW w:w="1080" w:type="dxa"/>
          </w:tcPr>
          <w:p w:rsidR="00997B3A" w:rsidRDefault="00997B3A">
            <w:pPr>
              <w:pStyle w:val="ConsPlusNormal"/>
              <w:jc w:val="center"/>
            </w:pPr>
            <w:r>
              <w:t>4000,82</w:t>
            </w:r>
          </w:p>
        </w:tc>
        <w:tc>
          <w:tcPr>
            <w:tcW w:w="1080" w:type="dxa"/>
          </w:tcPr>
          <w:p w:rsidR="00997B3A" w:rsidRDefault="00997B3A">
            <w:pPr>
              <w:pStyle w:val="ConsPlusNormal"/>
              <w:jc w:val="center"/>
            </w:pPr>
          </w:p>
        </w:tc>
        <w:tc>
          <w:tcPr>
            <w:tcW w:w="1080" w:type="dxa"/>
          </w:tcPr>
          <w:p w:rsidR="00997B3A" w:rsidRDefault="00997B3A">
            <w:pPr>
              <w:pStyle w:val="ConsPlusNormal"/>
              <w:jc w:val="center"/>
            </w:pPr>
          </w:p>
        </w:tc>
        <w:tc>
          <w:tcPr>
            <w:tcW w:w="1080" w:type="dxa"/>
          </w:tcPr>
          <w:p w:rsidR="00997B3A" w:rsidRDefault="00997B3A">
            <w:pPr>
              <w:pStyle w:val="ConsPlusNormal"/>
              <w:jc w:val="center"/>
            </w:pPr>
            <w:r>
              <w:t>2000,41</w:t>
            </w:r>
          </w:p>
        </w:tc>
        <w:tc>
          <w:tcPr>
            <w:tcW w:w="1080" w:type="dxa"/>
          </w:tcPr>
          <w:p w:rsidR="00997B3A" w:rsidRDefault="00997B3A">
            <w:pPr>
              <w:pStyle w:val="ConsPlusNormal"/>
              <w:jc w:val="center"/>
            </w:pPr>
            <w:r>
              <w:t>2000,41</w:t>
            </w:r>
          </w:p>
        </w:tc>
      </w:tr>
      <w:tr w:rsidR="00997B3A">
        <w:tc>
          <w:tcPr>
            <w:tcW w:w="2402" w:type="dxa"/>
          </w:tcPr>
          <w:p w:rsidR="00997B3A" w:rsidRDefault="00997B3A">
            <w:pPr>
              <w:pStyle w:val="ConsPlusNormal"/>
            </w:pPr>
            <w:r>
              <w:t>Ботинки, полуботинки (туфли) для детей дошкольного возраста</w:t>
            </w:r>
          </w:p>
        </w:tc>
        <w:tc>
          <w:tcPr>
            <w:tcW w:w="720" w:type="dxa"/>
          </w:tcPr>
          <w:p w:rsidR="00997B3A" w:rsidRDefault="00997B3A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720" w:type="dxa"/>
          </w:tcPr>
          <w:p w:rsidR="00997B3A" w:rsidRDefault="00997B3A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080" w:type="dxa"/>
          </w:tcPr>
          <w:p w:rsidR="00997B3A" w:rsidRDefault="00997B3A">
            <w:pPr>
              <w:pStyle w:val="ConsPlusNormal"/>
              <w:jc w:val="center"/>
            </w:pPr>
            <w:r>
              <w:t>4140,50</w:t>
            </w:r>
          </w:p>
        </w:tc>
        <w:tc>
          <w:tcPr>
            <w:tcW w:w="1080" w:type="dxa"/>
          </w:tcPr>
          <w:p w:rsidR="00997B3A" w:rsidRDefault="00997B3A">
            <w:pPr>
              <w:pStyle w:val="ConsPlusNormal"/>
              <w:jc w:val="center"/>
            </w:pPr>
            <w:r>
              <w:t>4140,50</w:t>
            </w:r>
          </w:p>
        </w:tc>
        <w:tc>
          <w:tcPr>
            <w:tcW w:w="1080" w:type="dxa"/>
          </w:tcPr>
          <w:p w:rsidR="00997B3A" w:rsidRDefault="00997B3A">
            <w:pPr>
              <w:pStyle w:val="ConsPlusNormal"/>
              <w:jc w:val="center"/>
            </w:pPr>
          </w:p>
        </w:tc>
        <w:tc>
          <w:tcPr>
            <w:tcW w:w="1080" w:type="dxa"/>
          </w:tcPr>
          <w:p w:rsidR="00997B3A" w:rsidRDefault="00997B3A">
            <w:pPr>
              <w:pStyle w:val="ConsPlusNormal"/>
              <w:jc w:val="center"/>
            </w:pPr>
          </w:p>
        </w:tc>
        <w:tc>
          <w:tcPr>
            <w:tcW w:w="1080" w:type="dxa"/>
          </w:tcPr>
          <w:p w:rsidR="00997B3A" w:rsidRDefault="00997B3A">
            <w:pPr>
              <w:pStyle w:val="ConsPlusNormal"/>
              <w:jc w:val="center"/>
            </w:pPr>
            <w:r>
              <w:t>2070,25</w:t>
            </w:r>
          </w:p>
        </w:tc>
        <w:tc>
          <w:tcPr>
            <w:tcW w:w="1080" w:type="dxa"/>
          </w:tcPr>
          <w:p w:rsidR="00997B3A" w:rsidRDefault="00997B3A">
            <w:pPr>
              <w:pStyle w:val="ConsPlusNormal"/>
              <w:jc w:val="center"/>
            </w:pPr>
            <w:r>
              <w:t>2070,25</w:t>
            </w:r>
          </w:p>
        </w:tc>
        <w:tc>
          <w:tcPr>
            <w:tcW w:w="1080" w:type="dxa"/>
          </w:tcPr>
          <w:p w:rsidR="00997B3A" w:rsidRDefault="00997B3A">
            <w:pPr>
              <w:pStyle w:val="ConsPlusNormal"/>
              <w:jc w:val="center"/>
            </w:pPr>
          </w:p>
        </w:tc>
        <w:tc>
          <w:tcPr>
            <w:tcW w:w="1080" w:type="dxa"/>
          </w:tcPr>
          <w:p w:rsidR="00997B3A" w:rsidRDefault="00997B3A">
            <w:pPr>
              <w:pStyle w:val="ConsPlusNormal"/>
              <w:jc w:val="center"/>
            </w:pPr>
          </w:p>
        </w:tc>
      </w:tr>
      <w:tr w:rsidR="00997B3A">
        <w:tc>
          <w:tcPr>
            <w:tcW w:w="2402" w:type="dxa"/>
          </w:tcPr>
          <w:p w:rsidR="00997B3A" w:rsidRDefault="00997B3A">
            <w:pPr>
              <w:pStyle w:val="ConsPlusNormal"/>
            </w:pPr>
            <w:r>
              <w:t>Итого</w:t>
            </w:r>
          </w:p>
        </w:tc>
        <w:tc>
          <w:tcPr>
            <w:tcW w:w="720" w:type="dxa"/>
          </w:tcPr>
          <w:p w:rsidR="00997B3A" w:rsidRDefault="00997B3A">
            <w:pPr>
              <w:pStyle w:val="ConsPlusNormal"/>
              <w:jc w:val="center"/>
            </w:pPr>
          </w:p>
        </w:tc>
        <w:tc>
          <w:tcPr>
            <w:tcW w:w="720" w:type="dxa"/>
          </w:tcPr>
          <w:p w:rsidR="00997B3A" w:rsidRDefault="00997B3A">
            <w:pPr>
              <w:pStyle w:val="ConsPlusNormal"/>
              <w:jc w:val="center"/>
            </w:pPr>
          </w:p>
        </w:tc>
        <w:tc>
          <w:tcPr>
            <w:tcW w:w="1080" w:type="dxa"/>
          </w:tcPr>
          <w:p w:rsidR="00997B3A" w:rsidRDefault="00997B3A">
            <w:pPr>
              <w:pStyle w:val="ConsPlusNormal"/>
              <w:jc w:val="center"/>
            </w:pPr>
            <w:r>
              <w:t>7205,50</w:t>
            </w:r>
          </w:p>
        </w:tc>
        <w:tc>
          <w:tcPr>
            <w:tcW w:w="1080" w:type="dxa"/>
          </w:tcPr>
          <w:p w:rsidR="00997B3A" w:rsidRDefault="00997B3A">
            <w:pPr>
              <w:pStyle w:val="ConsPlusNormal"/>
              <w:jc w:val="center"/>
            </w:pPr>
            <w:r>
              <w:t>7703,91</w:t>
            </w:r>
          </w:p>
        </w:tc>
        <w:tc>
          <w:tcPr>
            <w:tcW w:w="1080" w:type="dxa"/>
          </w:tcPr>
          <w:p w:rsidR="00997B3A" w:rsidRDefault="00997B3A">
            <w:pPr>
              <w:pStyle w:val="ConsPlusNormal"/>
              <w:jc w:val="center"/>
            </w:pPr>
            <w:r>
              <w:t>8970,40</w:t>
            </w:r>
          </w:p>
        </w:tc>
        <w:tc>
          <w:tcPr>
            <w:tcW w:w="1080" w:type="dxa"/>
          </w:tcPr>
          <w:p w:rsidR="00997B3A" w:rsidRDefault="00997B3A">
            <w:pPr>
              <w:pStyle w:val="ConsPlusNormal"/>
              <w:jc w:val="center"/>
            </w:pPr>
            <w:r>
              <w:t>8418,66</w:t>
            </w:r>
          </w:p>
        </w:tc>
        <w:tc>
          <w:tcPr>
            <w:tcW w:w="1080" w:type="dxa"/>
          </w:tcPr>
          <w:p w:rsidR="00997B3A" w:rsidRDefault="00997B3A">
            <w:pPr>
              <w:pStyle w:val="ConsPlusNormal"/>
              <w:jc w:val="center"/>
            </w:pPr>
            <w:r>
              <w:t>5135,25</w:t>
            </w:r>
          </w:p>
        </w:tc>
        <w:tc>
          <w:tcPr>
            <w:tcW w:w="1080" w:type="dxa"/>
          </w:tcPr>
          <w:p w:rsidR="00997B3A" w:rsidRDefault="00997B3A">
            <w:pPr>
              <w:pStyle w:val="ConsPlusNormal"/>
              <w:jc w:val="center"/>
            </w:pPr>
            <w:r>
              <w:t>5633,66</w:t>
            </w:r>
          </w:p>
        </w:tc>
        <w:tc>
          <w:tcPr>
            <w:tcW w:w="1080" w:type="dxa"/>
          </w:tcPr>
          <w:p w:rsidR="00997B3A" w:rsidRDefault="00997B3A">
            <w:pPr>
              <w:pStyle w:val="ConsPlusNormal"/>
              <w:jc w:val="center"/>
            </w:pPr>
            <w:r>
              <w:t>6969,99</w:t>
            </w:r>
          </w:p>
        </w:tc>
        <w:tc>
          <w:tcPr>
            <w:tcW w:w="1080" w:type="dxa"/>
          </w:tcPr>
          <w:p w:rsidR="00997B3A" w:rsidRDefault="00997B3A">
            <w:pPr>
              <w:pStyle w:val="ConsPlusNormal"/>
              <w:jc w:val="center"/>
            </w:pPr>
            <w:r>
              <w:t>6418,25</w:t>
            </w:r>
          </w:p>
        </w:tc>
      </w:tr>
    </w:tbl>
    <w:p w:rsidR="00997B3A" w:rsidRDefault="00997B3A">
      <w:pPr>
        <w:sectPr w:rsidR="00997B3A">
          <w:pgSz w:w="16838" w:h="11905" w:orient="landscape"/>
          <w:pgMar w:top="1701" w:right="1134" w:bottom="850" w:left="1134" w:header="0" w:footer="0" w:gutter="0"/>
          <w:cols w:space="720"/>
        </w:sectPr>
      </w:pPr>
    </w:p>
    <w:p w:rsidR="00997B3A" w:rsidRDefault="00997B3A">
      <w:pPr>
        <w:pStyle w:val="ConsPlusNormal"/>
        <w:jc w:val="right"/>
      </w:pPr>
    </w:p>
    <w:p w:rsidR="00997B3A" w:rsidRDefault="00997B3A">
      <w:pPr>
        <w:pStyle w:val="ConsPlusNormal"/>
        <w:jc w:val="right"/>
      </w:pPr>
    </w:p>
    <w:p w:rsidR="00997B3A" w:rsidRDefault="00997B3A">
      <w:pPr>
        <w:pStyle w:val="ConsPlusNormal"/>
        <w:jc w:val="right"/>
      </w:pPr>
    </w:p>
    <w:p w:rsidR="00997B3A" w:rsidRDefault="00997B3A">
      <w:pPr>
        <w:pStyle w:val="ConsPlusNormal"/>
        <w:jc w:val="right"/>
      </w:pPr>
    </w:p>
    <w:p w:rsidR="00997B3A" w:rsidRDefault="00997B3A">
      <w:pPr>
        <w:pStyle w:val="ConsPlusNormal"/>
        <w:jc w:val="right"/>
      </w:pPr>
    </w:p>
    <w:p w:rsidR="00997B3A" w:rsidRDefault="00997B3A">
      <w:pPr>
        <w:pStyle w:val="ConsPlusNormal"/>
        <w:jc w:val="right"/>
        <w:outlineLvl w:val="0"/>
      </w:pPr>
      <w:r>
        <w:t>Приложение N 3</w:t>
      </w:r>
    </w:p>
    <w:p w:rsidR="00997B3A" w:rsidRDefault="00997B3A">
      <w:pPr>
        <w:pStyle w:val="ConsPlusNormal"/>
        <w:jc w:val="right"/>
      </w:pPr>
      <w:r>
        <w:t>к Постановлению Правительства</w:t>
      </w:r>
    </w:p>
    <w:p w:rsidR="00997B3A" w:rsidRDefault="00997B3A">
      <w:pPr>
        <w:pStyle w:val="ConsPlusNormal"/>
        <w:jc w:val="right"/>
      </w:pPr>
      <w:r>
        <w:t>Республики Башкортостан</w:t>
      </w:r>
    </w:p>
    <w:p w:rsidR="00997B3A" w:rsidRDefault="00997B3A">
      <w:pPr>
        <w:pStyle w:val="ConsPlusNormal"/>
        <w:jc w:val="right"/>
      </w:pPr>
      <w:r>
        <w:t>от 30 ноября 2017 г. N 565</w:t>
      </w:r>
    </w:p>
    <w:p w:rsidR="00997B3A" w:rsidRDefault="00997B3A">
      <w:pPr>
        <w:pStyle w:val="ConsPlusNormal"/>
        <w:ind w:firstLine="540"/>
        <w:jc w:val="both"/>
      </w:pPr>
    </w:p>
    <w:p w:rsidR="00997B3A" w:rsidRDefault="00997B3A">
      <w:pPr>
        <w:pStyle w:val="ConsPlusTitle"/>
        <w:jc w:val="center"/>
      </w:pPr>
      <w:bookmarkStart w:id="6" w:name="P806"/>
      <w:bookmarkEnd w:id="6"/>
      <w:r>
        <w:t>НОРМЫ</w:t>
      </w:r>
    </w:p>
    <w:p w:rsidR="00997B3A" w:rsidRDefault="00997B3A">
      <w:pPr>
        <w:pStyle w:val="ConsPlusTitle"/>
        <w:jc w:val="center"/>
      </w:pPr>
      <w:r>
        <w:t>МАТЕРИАЛЬНОГО И ДЕНЕЖНОГО ОБЕСПЕЧЕНИЯ МЯГКИМ И ЖЕСТКИМ</w:t>
      </w:r>
    </w:p>
    <w:p w:rsidR="00997B3A" w:rsidRDefault="00997B3A">
      <w:pPr>
        <w:pStyle w:val="ConsPlusTitle"/>
        <w:jc w:val="center"/>
      </w:pPr>
      <w:r>
        <w:t>ИНВЕНТАРЕМ ОБУЧАЮЩИХСЯ С ОГРАНИЧЕННЫМИ ВОЗМОЖНОСТЯМИ</w:t>
      </w:r>
    </w:p>
    <w:p w:rsidR="00997B3A" w:rsidRDefault="00997B3A">
      <w:pPr>
        <w:pStyle w:val="ConsPlusTitle"/>
        <w:jc w:val="center"/>
      </w:pPr>
      <w:r>
        <w:t>ЗДОРОВЬЯ, ПРОЖИВАЮЩИХ В ГОСУДАРСТВЕННЫХ ОРГАНИЗАЦИЯХ</w:t>
      </w:r>
    </w:p>
    <w:p w:rsidR="00997B3A" w:rsidRDefault="00997B3A">
      <w:pPr>
        <w:pStyle w:val="ConsPlusTitle"/>
        <w:jc w:val="center"/>
      </w:pPr>
      <w:r>
        <w:t>РЕСПУБЛИКИ БАШКОРТОСТАН, ОСУЩЕСТВЛЯЮЩИХ ОБРАЗОВАТЕЛЬНУЮ</w:t>
      </w:r>
    </w:p>
    <w:p w:rsidR="00997B3A" w:rsidRDefault="00997B3A">
      <w:pPr>
        <w:pStyle w:val="ConsPlusTitle"/>
        <w:jc w:val="center"/>
      </w:pPr>
      <w:r>
        <w:t>ДЕЯТЕЛЬНОСТЬ ПО ОБРАЗОВАТЕЛЬНЫМ ПРОГРАММАМ ДОШКОЛЬНОГО</w:t>
      </w:r>
    </w:p>
    <w:p w:rsidR="00997B3A" w:rsidRDefault="00997B3A">
      <w:pPr>
        <w:pStyle w:val="ConsPlusTitle"/>
        <w:jc w:val="center"/>
      </w:pPr>
      <w:r>
        <w:t>ОБРАЗОВАНИЯ, НАЧАЛЬНОГО ОБЩЕГО, ОСНОВНОГО ОБЩЕГО</w:t>
      </w:r>
    </w:p>
    <w:p w:rsidR="00997B3A" w:rsidRDefault="00997B3A">
      <w:pPr>
        <w:pStyle w:val="ConsPlusTitle"/>
        <w:jc w:val="center"/>
      </w:pPr>
      <w:r>
        <w:t>И СРЕДНЕГО ОБЩЕГО ОБРАЗОВАНИЯ</w:t>
      </w:r>
    </w:p>
    <w:p w:rsidR="00997B3A" w:rsidRDefault="00997B3A">
      <w:pPr>
        <w:spacing w:after="1"/>
      </w:pPr>
    </w:p>
    <w:tbl>
      <w:tblPr>
        <w:tblW w:w="9354" w:type="dxa"/>
        <w:jc w:val="center"/>
        <w:tblBorders>
          <w:top w:val="nil"/>
          <w:left w:val="single" w:sz="24" w:space="0" w:color="CED3F1"/>
          <w:bottom w:val="nil"/>
          <w:right w:val="single" w:sz="24" w:space="0" w:color="F4F3F8"/>
          <w:insideH w:val="nil"/>
          <w:insideV w:val="nil"/>
        </w:tblBorders>
        <w:tblCellMar>
          <w:top w:w="113" w:type="dxa"/>
          <w:left w:w="113" w:type="dxa"/>
          <w:bottom w:w="113" w:type="dxa"/>
          <w:right w:w="113" w:type="dxa"/>
        </w:tblCellMar>
        <w:tblLook w:val="0000" w:firstRow="0" w:lastRow="0" w:firstColumn="0" w:lastColumn="0" w:noHBand="0" w:noVBand="0"/>
      </w:tblPr>
      <w:tblGrid>
        <w:gridCol w:w="9354"/>
      </w:tblGrid>
      <w:tr w:rsidR="00997B3A">
        <w:trPr>
          <w:jc w:val="center"/>
        </w:trPr>
        <w:tc>
          <w:tcPr>
            <w:tcW w:w="9294" w:type="dxa"/>
            <w:tcBorders>
              <w:top w:val="nil"/>
              <w:left w:val="single" w:sz="24" w:space="0" w:color="CED3F1"/>
              <w:bottom w:val="nil"/>
              <w:right w:val="single" w:sz="24" w:space="0" w:color="F4F3F8"/>
            </w:tcBorders>
            <w:shd w:val="clear" w:color="auto" w:fill="F4F3F8"/>
          </w:tcPr>
          <w:p w:rsidR="00997B3A" w:rsidRDefault="00997B3A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997B3A" w:rsidRDefault="00997B3A">
            <w:pPr>
              <w:pStyle w:val="ConsPlusNormal"/>
              <w:jc w:val="center"/>
            </w:pPr>
            <w:r>
              <w:rPr>
                <w:color w:val="392C69"/>
              </w:rPr>
              <w:t xml:space="preserve">(в ред. </w:t>
            </w:r>
            <w:hyperlink r:id="rId15" w:history="1">
              <w:r>
                <w:rPr>
                  <w:color w:val="0000FF"/>
                </w:rPr>
                <w:t>Постановления</w:t>
              </w:r>
            </w:hyperlink>
            <w:r>
              <w:rPr>
                <w:color w:val="392C69"/>
              </w:rPr>
              <w:t xml:space="preserve"> Правительства РБ от 10.06.2019 N 331)</w:t>
            </w:r>
          </w:p>
        </w:tc>
      </w:tr>
    </w:tbl>
    <w:p w:rsidR="00997B3A" w:rsidRDefault="00997B3A">
      <w:pPr>
        <w:pStyle w:val="ConsPlusNormal"/>
        <w:ind w:firstLine="540"/>
        <w:jc w:val="both"/>
      </w:pPr>
    </w:p>
    <w:tbl>
      <w:tblPr>
        <w:tblW w:w="0" w:type="auto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762"/>
        <w:gridCol w:w="1130"/>
        <w:gridCol w:w="900"/>
        <w:gridCol w:w="1440"/>
        <w:gridCol w:w="1620"/>
      </w:tblGrid>
      <w:tr w:rsidR="00997B3A">
        <w:tc>
          <w:tcPr>
            <w:tcW w:w="2762" w:type="dxa"/>
            <w:vAlign w:val="center"/>
          </w:tcPr>
          <w:p w:rsidR="00997B3A" w:rsidRDefault="00997B3A">
            <w:pPr>
              <w:pStyle w:val="ConsPlusNormal"/>
              <w:jc w:val="center"/>
            </w:pPr>
            <w:r>
              <w:t>Наименование инвентаря</w:t>
            </w:r>
          </w:p>
        </w:tc>
        <w:tc>
          <w:tcPr>
            <w:tcW w:w="1130" w:type="dxa"/>
            <w:vAlign w:val="center"/>
          </w:tcPr>
          <w:p w:rsidR="00997B3A" w:rsidRDefault="00997B3A">
            <w:pPr>
              <w:pStyle w:val="ConsPlusNormal"/>
              <w:jc w:val="center"/>
            </w:pPr>
            <w:r>
              <w:t>Нормы на одного обучающегося (шт.)</w:t>
            </w:r>
          </w:p>
        </w:tc>
        <w:tc>
          <w:tcPr>
            <w:tcW w:w="900" w:type="dxa"/>
            <w:vAlign w:val="center"/>
          </w:tcPr>
          <w:p w:rsidR="00997B3A" w:rsidRDefault="00997B3A">
            <w:pPr>
              <w:pStyle w:val="ConsPlusNormal"/>
              <w:jc w:val="center"/>
            </w:pPr>
            <w:r>
              <w:t>Срок носки, службы (лет)</w:t>
            </w:r>
          </w:p>
        </w:tc>
        <w:tc>
          <w:tcPr>
            <w:tcW w:w="1440" w:type="dxa"/>
            <w:vAlign w:val="center"/>
          </w:tcPr>
          <w:p w:rsidR="00997B3A" w:rsidRDefault="00997B3A">
            <w:pPr>
              <w:pStyle w:val="ConsPlusNormal"/>
              <w:jc w:val="center"/>
            </w:pPr>
            <w:r>
              <w:t>Нормы денежного обеспечения на одного обучающегося (руб.)</w:t>
            </w:r>
          </w:p>
        </w:tc>
        <w:tc>
          <w:tcPr>
            <w:tcW w:w="1620" w:type="dxa"/>
            <w:vAlign w:val="center"/>
          </w:tcPr>
          <w:p w:rsidR="00997B3A" w:rsidRDefault="00997B3A">
            <w:pPr>
              <w:pStyle w:val="ConsPlusNormal"/>
              <w:jc w:val="center"/>
            </w:pPr>
            <w:r>
              <w:t>Нормы денежного обеспечения на одного обучающегося с учетом срока носки в год (руб.)</w:t>
            </w:r>
          </w:p>
        </w:tc>
      </w:tr>
      <w:tr w:rsidR="00997B3A">
        <w:tc>
          <w:tcPr>
            <w:tcW w:w="2762" w:type="dxa"/>
            <w:vAlign w:val="center"/>
          </w:tcPr>
          <w:p w:rsidR="00997B3A" w:rsidRDefault="00997B3A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130" w:type="dxa"/>
            <w:vAlign w:val="center"/>
          </w:tcPr>
          <w:p w:rsidR="00997B3A" w:rsidRDefault="00997B3A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900" w:type="dxa"/>
            <w:vAlign w:val="center"/>
          </w:tcPr>
          <w:p w:rsidR="00997B3A" w:rsidRDefault="00997B3A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440" w:type="dxa"/>
            <w:vAlign w:val="center"/>
          </w:tcPr>
          <w:p w:rsidR="00997B3A" w:rsidRDefault="00997B3A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620" w:type="dxa"/>
            <w:vAlign w:val="center"/>
          </w:tcPr>
          <w:p w:rsidR="00997B3A" w:rsidRDefault="00997B3A">
            <w:pPr>
              <w:pStyle w:val="ConsPlusNormal"/>
              <w:jc w:val="center"/>
            </w:pPr>
            <w:r>
              <w:t>5</w:t>
            </w:r>
          </w:p>
        </w:tc>
      </w:tr>
      <w:tr w:rsidR="00997B3A">
        <w:tc>
          <w:tcPr>
            <w:tcW w:w="7852" w:type="dxa"/>
            <w:gridSpan w:val="5"/>
          </w:tcPr>
          <w:p w:rsidR="00997B3A" w:rsidRDefault="00997B3A">
            <w:pPr>
              <w:pStyle w:val="ConsPlusNormal"/>
              <w:jc w:val="center"/>
            </w:pPr>
            <w:r>
              <w:t>Мягкий инвентарь</w:t>
            </w:r>
          </w:p>
        </w:tc>
      </w:tr>
      <w:tr w:rsidR="00997B3A">
        <w:tc>
          <w:tcPr>
            <w:tcW w:w="2762" w:type="dxa"/>
          </w:tcPr>
          <w:p w:rsidR="00997B3A" w:rsidRDefault="00997B3A">
            <w:pPr>
              <w:pStyle w:val="ConsPlusNormal"/>
            </w:pPr>
            <w:r>
              <w:t>Простыня</w:t>
            </w:r>
          </w:p>
        </w:tc>
        <w:tc>
          <w:tcPr>
            <w:tcW w:w="1130" w:type="dxa"/>
          </w:tcPr>
          <w:p w:rsidR="00997B3A" w:rsidRDefault="00997B3A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900" w:type="dxa"/>
          </w:tcPr>
          <w:p w:rsidR="00997B3A" w:rsidRDefault="00997B3A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440" w:type="dxa"/>
          </w:tcPr>
          <w:p w:rsidR="00997B3A" w:rsidRDefault="00997B3A">
            <w:pPr>
              <w:pStyle w:val="ConsPlusNormal"/>
              <w:jc w:val="center"/>
            </w:pPr>
            <w:r>
              <w:t>883,41</w:t>
            </w:r>
          </w:p>
        </w:tc>
        <w:tc>
          <w:tcPr>
            <w:tcW w:w="1620" w:type="dxa"/>
          </w:tcPr>
          <w:p w:rsidR="00997B3A" w:rsidRDefault="00997B3A">
            <w:pPr>
              <w:pStyle w:val="ConsPlusNormal"/>
              <w:jc w:val="center"/>
            </w:pPr>
            <w:r>
              <w:t>883,41</w:t>
            </w:r>
          </w:p>
        </w:tc>
      </w:tr>
      <w:tr w:rsidR="00997B3A">
        <w:tc>
          <w:tcPr>
            <w:tcW w:w="2762" w:type="dxa"/>
          </w:tcPr>
          <w:p w:rsidR="00997B3A" w:rsidRDefault="00997B3A">
            <w:pPr>
              <w:pStyle w:val="ConsPlusNormal"/>
            </w:pPr>
            <w:r>
              <w:t>Пододеяльник</w:t>
            </w:r>
          </w:p>
        </w:tc>
        <w:tc>
          <w:tcPr>
            <w:tcW w:w="1130" w:type="dxa"/>
          </w:tcPr>
          <w:p w:rsidR="00997B3A" w:rsidRDefault="00997B3A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900" w:type="dxa"/>
          </w:tcPr>
          <w:p w:rsidR="00997B3A" w:rsidRDefault="00997B3A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440" w:type="dxa"/>
          </w:tcPr>
          <w:p w:rsidR="00997B3A" w:rsidRDefault="00997B3A">
            <w:pPr>
              <w:pStyle w:val="ConsPlusNormal"/>
              <w:jc w:val="center"/>
            </w:pPr>
            <w:r>
              <w:t>1050,70</w:t>
            </w:r>
          </w:p>
        </w:tc>
        <w:tc>
          <w:tcPr>
            <w:tcW w:w="1620" w:type="dxa"/>
          </w:tcPr>
          <w:p w:rsidR="00997B3A" w:rsidRDefault="00997B3A">
            <w:pPr>
              <w:pStyle w:val="ConsPlusNormal"/>
              <w:jc w:val="center"/>
            </w:pPr>
            <w:r>
              <w:t>525,35</w:t>
            </w:r>
          </w:p>
        </w:tc>
      </w:tr>
      <w:tr w:rsidR="00997B3A">
        <w:tc>
          <w:tcPr>
            <w:tcW w:w="2762" w:type="dxa"/>
          </w:tcPr>
          <w:p w:rsidR="00997B3A" w:rsidRDefault="00997B3A">
            <w:pPr>
              <w:pStyle w:val="ConsPlusNormal"/>
            </w:pPr>
            <w:r>
              <w:t>Наволочка</w:t>
            </w:r>
          </w:p>
        </w:tc>
        <w:tc>
          <w:tcPr>
            <w:tcW w:w="1130" w:type="dxa"/>
          </w:tcPr>
          <w:p w:rsidR="00997B3A" w:rsidRDefault="00997B3A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900" w:type="dxa"/>
          </w:tcPr>
          <w:p w:rsidR="00997B3A" w:rsidRDefault="00997B3A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440" w:type="dxa"/>
          </w:tcPr>
          <w:p w:rsidR="00997B3A" w:rsidRDefault="00997B3A">
            <w:pPr>
              <w:pStyle w:val="ConsPlusNormal"/>
              <w:jc w:val="center"/>
            </w:pPr>
            <w:r>
              <w:t>364,44</w:t>
            </w:r>
          </w:p>
        </w:tc>
        <w:tc>
          <w:tcPr>
            <w:tcW w:w="1620" w:type="dxa"/>
          </w:tcPr>
          <w:p w:rsidR="00997B3A" w:rsidRDefault="00997B3A">
            <w:pPr>
              <w:pStyle w:val="ConsPlusNormal"/>
              <w:jc w:val="center"/>
            </w:pPr>
            <w:r>
              <w:t>182,22</w:t>
            </w:r>
          </w:p>
        </w:tc>
      </w:tr>
      <w:tr w:rsidR="00997B3A">
        <w:tc>
          <w:tcPr>
            <w:tcW w:w="2762" w:type="dxa"/>
          </w:tcPr>
          <w:p w:rsidR="00997B3A" w:rsidRDefault="00997B3A">
            <w:pPr>
              <w:pStyle w:val="ConsPlusNormal"/>
            </w:pPr>
            <w:r>
              <w:t>Полотенце банное</w:t>
            </w:r>
          </w:p>
        </w:tc>
        <w:tc>
          <w:tcPr>
            <w:tcW w:w="1130" w:type="dxa"/>
          </w:tcPr>
          <w:p w:rsidR="00997B3A" w:rsidRDefault="00997B3A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900" w:type="dxa"/>
          </w:tcPr>
          <w:p w:rsidR="00997B3A" w:rsidRDefault="00997B3A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440" w:type="dxa"/>
          </w:tcPr>
          <w:p w:rsidR="00997B3A" w:rsidRDefault="00997B3A">
            <w:pPr>
              <w:pStyle w:val="ConsPlusNormal"/>
              <w:jc w:val="center"/>
            </w:pPr>
            <w:r>
              <w:t>1688,31</w:t>
            </w:r>
          </w:p>
        </w:tc>
        <w:tc>
          <w:tcPr>
            <w:tcW w:w="1620" w:type="dxa"/>
          </w:tcPr>
          <w:p w:rsidR="00997B3A" w:rsidRDefault="00997B3A">
            <w:pPr>
              <w:pStyle w:val="ConsPlusNormal"/>
              <w:jc w:val="center"/>
            </w:pPr>
            <w:r>
              <w:t>562,77</w:t>
            </w:r>
          </w:p>
        </w:tc>
      </w:tr>
      <w:tr w:rsidR="00997B3A">
        <w:tc>
          <w:tcPr>
            <w:tcW w:w="2762" w:type="dxa"/>
          </w:tcPr>
          <w:p w:rsidR="00997B3A" w:rsidRDefault="00997B3A">
            <w:pPr>
              <w:pStyle w:val="ConsPlusNormal"/>
            </w:pPr>
            <w:r>
              <w:t>Одеяло</w:t>
            </w:r>
          </w:p>
        </w:tc>
        <w:tc>
          <w:tcPr>
            <w:tcW w:w="1130" w:type="dxa"/>
          </w:tcPr>
          <w:p w:rsidR="00997B3A" w:rsidRDefault="00997B3A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900" w:type="dxa"/>
          </w:tcPr>
          <w:p w:rsidR="00997B3A" w:rsidRDefault="00997B3A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440" w:type="dxa"/>
          </w:tcPr>
          <w:p w:rsidR="00997B3A" w:rsidRDefault="00997B3A">
            <w:pPr>
              <w:pStyle w:val="ConsPlusNormal"/>
              <w:jc w:val="center"/>
            </w:pPr>
            <w:r>
              <w:t>2210,72</w:t>
            </w:r>
          </w:p>
        </w:tc>
        <w:tc>
          <w:tcPr>
            <w:tcW w:w="1620" w:type="dxa"/>
          </w:tcPr>
          <w:p w:rsidR="00997B3A" w:rsidRDefault="00997B3A">
            <w:pPr>
              <w:pStyle w:val="ConsPlusNormal"/>
              <w:jc w:val="center"/>
            </w:pPr>
            <w:r>
              <w:t>442,14</w:t>
            </w:r>
          </w:p>
        </w:tc>
      </w:tr>
      <w:tr w:rsidR="00997B3A">
        <w:tc>
          <w:tcPr>
            <w:tcW w:w="2762" w:type="dxa"/>
          </w:tcPr>
          <w:p w:rsidR="00997B3A" w:rsidRDefault="00997B3A">
            <w:pPr>
              <w:pStyle w:val="ConsPlusNormal"/>
            </w:pPr>
            <w:r>
              <w:t>Матрац</w:t>
            </w:r>
          </w:p>
        </w:tc>
        <w:tc>
          <w:tcPr>
            <w:tcW w:w="1130" w:type="dxa"/>
          </w:tcPr>
          <w:p w:rsidR="00997B3A" w:rsidRDefault="00997B3A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900" w:type="dxa"/>
          </w:tcPr>
          <w:p w:rsidR="00997B3A" w:rsidRDefault="00997B3A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1440" w:type="dxa"/>
          </w:tcPr>
          <w:p w:rsidR="00997B3A" w:rsidRDefault="00997B3A">
            <w:pPr>
              <w:pStyle w:val="ConsPlusNormal"/>
              <w:jc w:val="center"/>
            </w:pPr>
            <w:r>
              <w:t>1354,86</w:t>
            </w:r>
          </w:p>
        </w:tc>
        <w:tc>
          <w:tcPr>
            <w:tcW w:w="1620" w:type="dxa"/>
          </w:tcPr>
          <w:p w:rsidR="00997B3A" w:rsidRDefault="00997B3A">
            <w:pPr>
              <w:pStyle w:val="ConsPlusNormal"/>
              <w:jc w:val="center"/>
            </w:pPr>
            <w:r>
              <w:t>225,81</w:t>
            </w:r>
          </w:p>
        </w:tc>
      </w:tr>
      <w:tr w:rsidR="00997B3A">
        <w:tc>
          <w:tcPr>
            <w:tcW w:w="2762" w:type="dxa"/>
          </w:tcPr>
          <w:p w:rsidR="00997B3A" w:rsidRDefault="00997B3A">
            <w:pPr>
              <w:pStyle w:val="ConsPlusNormal"/>
            </w:pPr>
            <w:r>
              <w:t>Покрывало</w:t>
            </w:r>
          </w:p>
        </w:tc>
        <w:tc>
          <w:tcPr>
            <w:tcW w:w="1130" w:type="dxa"/>
          </w:tcPr>
          <w:p w:rsidR="00997B3A" w:rsidRDefault="00997B3A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900" w:type="dxa"/>
          </w:tcPr>
          <w:p w:rsidR="00997B3A" w:rsidRDefault="00997B3A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440" w:type="dxa"/>
          </w:tcPr>
          <w:p w:rsidR="00997B3A" w:rsidRDefault="00997B3A">
            <w:pPr>
              <w:pStyle w:val="ConsPlusNormal"/>
              <w:jc w:val="center"/>
            </w:pPr>
            <w:r>
              <w:t>596,14</w:t>
            </w:r>
          </w:p>
        </w:tc>
        <w:tc>
          <w:tcPr>
            <w:tcW w:w="1620" w:type="dxa"/>
          </w:tcPr>
          <w:p w:rsidR="00997B3A" w:rsidRDefault="00997B3A">
            <w:pPr>
              <w:pStyle w:val="ConsPlusNormal"/>
              <w:jc w:val="center"/>
            </w:pPr>
            <w:r>
              <w:t>119,23</w:t>
            </w:r>
          </w:p>
        </w:tc>
      </w:tr>
      <w:tr w:rsidR="00997B3A">
        <w:tc>
          <w:tcPr>
            <w:tcW w:w="2762" w:type="dxa"/>
          </w:tcPr>
          <w:p w:rsidR="00997B3A" w:rsidRDefault="00997B3A">
            <w:pPr>
              <w:pStyle w:val="ConsPlusNormal"/>
            </w:pPr>
            <w:r>
              <w:t>Подушка</w:t>
            </w:r>
          </w:p>
        </w:tc>
        <w:tc>
          <w:tcPr>
            <w:tcW w:w="1130" w:type="dxa"/>
          </w:tcPr>
          <w:p w:rsidR="00997B3A" w:rsidRDefault="00997B3A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900" w:type="dxa"/>
          </w:tcPr>
          <w:p w:rsidR="00997B3A" w:rsidRDefault="00997B3A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440" w:type="dxa"/>
          </w:tcPr>
          <w:p w:rsidR="00997B3A" w:rsidRDefault="00997B3A">
            <w:pPr>
              <w:pStyle w:val="ConsPlusNormal"/>
              <w:jc w:val="center"/>
            </w:pPr>
            <w:r>
              <w:t>705,48</w:t>
            </w:r>
          </w:p>
        </w:tc>
        <w:tc>
          <w:tcPr>
            <w:tcW w:w="1620" w:type="dxa"/>
          </w:tcPr>
          <w:p w:rsidR="00997B3A" w:rsidRDefault="00997B3A">
            <w:pPr>
              <w:pStyle w:val="ConsPlusNormal"/>
              <w:jc w:val="center"/>
            </w:pPr>
            <w:r>
              <w:t>176,37</w:t>
            </w:r>
          </w:p>
        </w:tc>
      </w:tr>
      <w:tr w:rsidR="00997B3A">
        <w:tc>
          <w:tcPr>
            <w:tcW w:w="2762" w:type="dxa"/>
          </w:tcPr>
          <w:p w:rsidR="00997B3A" w:rsidRDefault="00997B3A">
            <w:pPr>
              <w:pStyle w:val="ConsPlusNormal"/>
            </w:pPr>
            <w:r>
              <w:t>Коврик прикроватный</w:t>
            </w:r>
          </w:p>
        </w:tc>
        <w:tc>
          <w:tcPr>
            <w:tcW w:w="1130" w:type="dxa"/>
          </w:tcPr>
          <w:p w:rsidR="00997B3A" w:rsidRDefault="00997B3A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900" w:type="dxa"/>
          </w:tcPr>
          <w:p w:rsidR="00997B3A" w:rsidRDefault="00997B3A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440" w:type="dxa"/>
          </w:tcPr>
          <w:p w:rsidR="00997B3A" w:rsidRDefault="00997B3A">
            <w:pPr>
              <w:pStyle w:val="ConsPlusNormal"/>
              <w:jc w:val="center"/>
            </w:pPr>
            <w:r>
              <w:t>569,62</w:t>
            </w:r>
          </w:p>
        </w:tc>
        <w:tc>
          <w:tcPr>
            <w:tcW w:w="1620" w:type="dxa"/>
          </w:tcPr>
          <w:p w:rsidR="00997B3A" w:rsidRDefault="00997B3A">
            <w:pPr>
              <w:pStyle w:val="ConsPlusNormal"/>
              <w:jc w:val="center"/>
            </w:pPr>
            <w:r>
              <w:t>113,92</w:t>
            </w:r>
          </w:p>
        </w:tc>
      </w:tr>
      <w:tr w:rsidR="00997B3A">
        <w:tc>
          <w:tcPr>
            <w:tcW w:w="2762" w:type="dxa"/>
          </w:tcPr>
          <w:p w:rsidR="00997B3A" w:rsidRDefault="00997B3A">
            <w:pPr>
              <w:pStyle w:val="ConsPlusNormal"/>
            </w:pPr>
            <w:r>
              <w:t>Итого</w:t>
            </w:r>
          </w:p>
        </w:tc>
        <w:tc>
          <w:tcPr>
            <w:tcW w:w="1130" w:type="dxa"/>
          </w:tcPr>
          <w:p w:rsidR="00997B3A" w:rsidRDefault="00997B3A">
            <w:pPr>
              <w:pStyle w:val="ConsPlusNormal"/>
              <w:jc w:val="center"/>
            </w:pPr>
          </w:p>
        </w:tc>
        <w:tc>
          <w:tcPr>
            <w:tcW w:w="900" w:type="dxa"/>
          </w:tcPr>
          <w:p w:rsidR="00997B3A" w:rsidRDefault="00997B3A">
            <w:pPr>
              <w:pStyle w:val="ConsPlusNormal"/>
              <w:jc w:val="center"/>
            </w:pPr>
          </w:p>
        </w:tc>
        <w:tc>
          <w:tcPr>
            <w:tcW w:w="1440" w:type="dxa"/>
          </w:tcPr>
          <w:p w:rsidR="00997B3A" w:rsidRDefault="00997B3A">
            <w:pPr>
              <w:pStyle w:val="ConsPlusNormal"/>
              <w:jc w:val="center"/>
            </w:pPr>
            <w:r>
              <w:t>9423,68</w:t>
            </w:r>
          </w:p>
        </w:tc>
        <w:tc>
          <w:tcPr>
            <w:tcW w:w="1620" w:type="dxa"/>
          </w:tcPr>
          <w:p w:rsidR="00997B3A" w:rsidRDefault="00997B3A">
            <w:pPr>
              <w:pStyle w:val="ConsPlusNormal"/>
              <w:jc w:val="center"/>
            </w:pPr>
            <w:r>
              <w:t>3231,23</w:t>
            </w:r>
          </w:p>
        </w:tc>
      </w:tr>
      <w:tr w:rsidR="00997B3A">
        <w:tc>
          <w:tcPr>
            <w:tcW w:w="7852" w:type="dxa"/>
            <w:gridSpan w:val="5"/>
          </w:tcPr>
          <w:p w:rsidR="00997B3A" w:rsidRDefault="00997B3A">
            <w:pPr>
              <w:pStyle w:val="ConsPlusNormal"/>
              <w:jc w:val="center"/>
            </w:pPr>
            <w:r>
              <w:lastRenderedPageBreak/>
              <w:t>Жесткий инвентарь</w:t>
            </w:r>
          </w:p>
        </w:tc>
      </w:tr>
      <w:tr w:rsidR="00997B3A">
        <w:tc>
          <w:tcPr>
            <w:tcW w:w="2762" w:type="dxa"/>
          </w:tcPr>
          <w:p w:rsidR="00997B3A" w:rsidRDefault="00997B3A">
            <w:pPr>
              <w:pStyle w:val="ConsPlusNormal"/>
            </w:pPr>
            <w:r>
              <w:t>Кровать (диван)</w:t>
            </w:r>
          </w:p>
        </w:tc>
        <w:tc>
          <w:tcPr>
            <w:tcW w:w="1130" w:type="dxa"/>
          </w:tcPr>
          <w:p w:rsidR="00997B3A" w:rsidRDefault="00997B3A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900" w:type="dxa"/>
          </w:tcPr>
          <w:p w:rsidR="00997B3A" w:rsidRDefault="00997B3A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1440" w:type="dxa"/>
          </w:tcPr>
          <w:p w:rsidR="00997B3A" w:rsidRDefault="00997B3A">
            <w:pPr>
              <w:pStyle w:val="ConsPlusNormal"/>
              <w:jc w:val="center"/>
            </w:pPr>
            <w:r>
              <w:t>2167,78</w:t>
            </w:r>
          </w:p>
        </w:tc>
        <w:tc>
          <w:tcPr>
            <w:tcW w:w="1620" w:type="dxa"/>
          </w:tcPr>
          <w:p w:rsidR="00997B3A" w:rsidRDefault="00997B3A">
            <w:pPr>
              <w:pStyle w:val="ConsPlusNormal"/>
              <w:jc w:val="center"/>
            </w:pPr>
            <w:r>
              <w:t>361,3</w:t>
            </w:r>
          </w:p>
        </w:tc>
      </w:tr>
      <w:tr w:rsidR="00997B3A">
        <w:tc>
          <w:tcPr>
            <w:tcW w:w="2762" w:type="dxa"/>
          </w:tcPr>
          <w:p w:rsidR="00997B3A" w:rsidRDefault="00997B3A">
            <w:pPr>
              <w:pStyle w:val="ConsPlusNormal"/>
            </w:pPr>
            <w:r>
              <w:t>Тумбочка</w:t>
            </w:r>
          </w:p>
        </w:tc>
        <w:tc>
          <w:tcPr>
            <w:tcW w:w="1130" w:type="dxa"/>
          </w:tcPr>
          <w:p w:rsidR="00997B3A" w:rsidRDefault="00997B3A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900" w:type="dxa"/>
          </w:tcPr>
          <w:p w:rsidR="00997B3A" w:rsidRDefault="00997B3A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1440" w:type="dxa"/>
          </w:tcPr>
          <w:p w:rsidR="00997B3A" w:rsidRDefault="00997B3A">
            <w:pPr>
              <w:pStyle w:val="ConsPlusNormal"/>
              <w:jc w:val="center"/>
            </w:pPr>
            <w:r>
              <w:t>1110,99</w:t>
            </w:r>
          </w:p>
        </w:tc>
        <w:tc>
          <w:tcPr>
            <w:tcW w:w="1620" w:type="dxa"/>
          </w:tcPr>
          <w:p w:rsidR="00997B3A" w:rsidRDefault="00997B3A">
            <w:pPr>
              <w:pStyle w:val="ConsPlusNormal"/>
              <w:jc w:val="center"/>
            </w:pPr>
            <w:r>
              <w:t>185,2</w:t>
            </w:r>
          </w:p>
        </w:tc>
      </w:tr>
      <w:tr w:rsidR="00997B3A">
        <w:tc>
          <w:tcPr>
            <w:tcW w:w="2762" w:type="dxa"/>
          </w:tcPr>
          <w:p w:rsidR="00997B3A" w:rsidRDefault="00997B3A">
            <w:pPr>
              <w:pStyle w:val="ConsPlusNormal"/>
            </w:pPr>
            <w:r>
              <w:t>Стол</w:t>
            </w:r>
          </w:p>
        </w:tc>
        <w:tc>
          <w:tcPr>
            <w:tcW w:w="1130" w:type="dxa"/>
          </w:tcPr>
          <w:p w:rsidR="00997B3A" w:rsidRDefault="00997B3A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900" w:type="dxa"/>
          </w:tcPr>
          <w:p w:rsidR="00997B3A" w:rsidRDefault="00997B3A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1440" w:type="dxa"/>
          </w:tcPr>
          <w:p w:rsidR="00997B3A" w:rsidRDefault="00997B3A">
            <w:pPr>
              <w:pStyle w:val="ConsPlusNormal"/>
              <w:jc w:val="center"/>
            </w:pPr>
            <w:r>
              <w:t>6540,63</w:t>
            </w:r>
          </w:p>
        </w:tc>
        <w:tc>
          <w:tcPr>
            <w:tcW w:w="1620" w:type="dxa"/>
          </w:tcPr>
          <w:p w:rsidR="00997B3A" w:rsidRDefault="00997B3A">
            <w:pPr>
              <w:pStyle w:val="ConsPlusNormal"/>
              <w:jc w:val="center"/>
            </w:pPr>
            <w:r>
              <w:t>1090,2</w:t>
            </w:r>
          </w:p>
        </w:tc>
      </w:tr>
      <w:tr w:rsidR="00997B3A">
        <w:tc>
          <w:tcPr>
            <w:tcW w:w="2762" w:type="dxa"/>
          </w:tcPr>
          <w:p w:rsidR="00997B3A" w:rsidRDefault="00997B3A">
            <w:pPr>
              <w:pStyle w:val="ConsPlusNormal"/>
            </w:pPr>
            <w:r>
              <w:t>Стул</w:t>
            </w:r>
          </w:p>
        </w:tc>
        <w:tc>
          <w:tcPr>
            <w:tcW w:w="1130" w:type="dxa"/>
          </w:tcPr>
          <w:p w:rsidR="00997B3A" w:rsidRDefault="00997B3A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900" w:type="dxa"/>
          </w:tcPr>
          <w:p w:rsidR="00997B3A" w:rsidRDefault="00997B3A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1440" w:type="dxa"/>
          </w:tcPr>
          <w:p w:rsidR="00997B3A" w:rsidRDefault="00997B3A">
            <w:pPr>
              <w:pStyle w:val="ConsPlusNormal"/>
              <w:jc w:val="center"/>
            </w:pPr>
            <w:r>
              <w:t>2993,55</w:t>
            </w:r>
          </w:p>
        </w:tc>
        <w:tc>
          <w:tcPr>
            <w:tcW w:w="1620" w:type="dxa"/>
          </w:tcPr>
          <w:p w:rsidR="00997B3A" w:rsidRDefault="00997B3A">
            <w:pPr>
              <w:pStyle w:val="ConsPlusNormal"/>
              <w:jc w:val="center"/>
            </w:pPr>
            <w:r>
              <w:t>499,0</w:t>
            </w:r>
          </w:p>
        </w:tc>
      </w:tr>
      <w:tr w:rsidR="00997B3A">
        <w:tc>
          <w:tcPr>
            <w:tcW w:w="2762" w:type="dxa"/>
          </w:tcPr>
          <w:p w:rsidR="00997B3A" w:rsidRDefault="00997B3A">
            <w:pPr>
              <w:pStyle w:val="ConsPlusNormal"/>
            </w:pPr>
            <w:r>
              <w:t>Итого</w:t>
            </w:r>
          </w:p>
        </w:tc>
        <w:tc>
          <w:tcPr>
            <w:tcW w:w="1130" w:type="dxa"/>
          </w:tcPr>
          <w:p w:rsidR="00997B3A" w:rsidRDefault="00997B3A">
            <w:pPr>
              <w:pStyle w:val="ConsPlusNormal"/>
              <w:jc w:val="center"/>
            </w:pPr>
          </w:p>
        </w:tc>
        <w:tc>
          <w:tcPr>
            <w:tcW w:w="900" w:type="dxa"/>
          </w:tcPr>
          <w:p w:rsidR="00997B3A" w:rsidRDefault="00997B3A">
            <w:pPr>
              <w:pStyle w:val="ConsPlusNormal"/>
              <w:jc w:val="center"/>
            </w:pPr>
          </w:p>
        </w:tc>
        <w:tc>
          <w:tcPr>
            <w:tcW w:w="1440" w:type="dxa"/>
          </w:tcPr>
          <w:p w:rsidR="00997B3A" w:rsidRDefault="00997B3A">
            <w:pPr>
              <w:pStyle w:val="ConsPlusNormal"/>
              <w:jc w:val="center"/>
            </w:pPr>
            <w:r>
              <w:t>12812,95</w:t>
            </w:r>
          </w:p>
        </w:tc>
        <w:tc>
          <w:tcPr>
            <w:tcW w:w="1620" w:type="dxa"/>
          </w:tcPr>
          <w:p w:rsidR="00997B3A" w:rsidRDefault="00997B3A">
            <w:pPr>
              <w:pStyle w:val="ConsPlusNormal"/>
              <w:jc w:val="center"/>
            </w:pPr>
            <w:r>
              <w:t>2135,7</w:t>
            </w:r>
          </w:p>
        </w:tc>
      </w:tr>
    </w:tbl>
    <w:p w:rsidR="00997B3A" w:rsidRDefault="00997B3A">
      <w:pPr>
        <w:pStyle w:val="ConsPlusNormal"/>
        <w:ind w:firstLine="540"/>
        <w:jc w:val="both"/>
      </w:pPr>
    </w:p>
    <w:p w:rsidR="00997B3A" w:rsidRDefault="00997B3A">
      <w:pPr>
        <w:pStyle w:val="ConsPlusNormal"/>
        <w:ind w:firstLine="540"/>
        <w:jc w:val="both"/>
      </w:pPr>
    </w:p>
    <w:p w:rsidR="00997B3A" w:rsidRDefault="00997B3A">
      <w:pPr>
        <w:pStyle w:val="ConsPlusNormal"/>
        <w:ind w:firstLine="540"/>
        <w:jc w:val="both"/>
      </w:pPr>
    </w:p>
    <w:p w:rsidR="00997B3A" w:rsidRDefault="00997B3A">
      <w:pPr>
        <w:pStyle w:val="ConsPlusNormal"/>
        <w:ind w:firstLine="540"/>
        <w:jc w:val="both"/>
      </w:pPr>
    </w:p>
    <w:p w:rsidR="00997B3A" w:rsidRDefault="00997B3A">
      <w:pPr>
        <w:pStyle w:val="ConsPlusNormal"/>
        <w:ind w:firstLine="540"/>
        <w:jc w:val="both"/>
      </w:pPr>
    </w:p>
    <w:p w:rsidR="00997B3A" w:rsidRDefault="00997B3A">
      <w:pPr>
        <w:pStyle w:val="ConsPlusNormal"/>
        <w:jc w:val="right"/>
        <w:outlineLvl w:val="0"/>
      </w:pPr>
      <w:r>
        <w:t>Приложение N 4</w:t>
      </w:r>
    </w:p>
    <w:p w:rsidR="00997B3A" w:rsidRDefault="00997B3A">
      <w:pPr>
        <w:pStyle w:val="ConsPlusNormal"/>
        <w:jc w:val="right"/>
      </w:pPr>
      <w:r>
        <w:t>к Постановлению Правительства</w:t>
      </w:r>
    </w:p>
    <w:p w:rsidR="00997B3A" w:rsidRDefault="00997B3A">
      <w:pPr>
        <w:pStyle w:val="ConsPlusNormal"/>
        <w:jc w:val="right"/>
      </w:pPr>
      <w:r>
        <w:t>Республики Башкортостан</w:t>
      </w:r>
    </w:p>
    <w:p w:rsidR="00997B3A" w:rsidRDefault="00997B3A">
      <w:pPr>
        <w:pStyle w:val="ConsPlusNormal"/>
        <w:jc w:val="right"/>
      </w:pPr>
      <w:r>
        <w:t>от 30 ноября 2017 г. N 565</w:t>
      </w:r>
    </w:p>
    <w:p w:rsidR="00997B3A" w:rsidRDefault="00997B3A">
      <w:pPr>
        <w:pStyle w:val="ConsPlusNormal"/>
        <w:jc w:val="center"/>
      </w:pPr>
    </w:p>
    <w:p w:rsidR="00997B3A" w:rsidRDefault="00997B3A">
      <w:pPr>
        <w:pStyle w:val="ConsPlusTitle"/>
        <w:jc w:val="center"/>
      </w:pPr>
      <w:r>
        <w:t>ПОРЯДОК</w:t>
      </w:r>
    </w:p>
    <w:p w:rsidR="00997B3A" w:rsidRDefault="00997B3A">
      <w:pPr>
        <w:pStyle w:val="ConsPlusTitle"/>
        <w:jc w:val="center"/>
      </w:pPr>
      <w:r>
        <w:t>МАТЕРИАЛЬНОГО И ДЕНЕЖНОГО ОБЕСПЕЧЕНИЯ ПИТАНИЕМ, ОДЕЖДОЙ,</w:t>
      </w:r>
    </w:p>
    <w:p w:rsidR="00997B3A" w:rsidRDefault="00997B3A">
      <w:pPr>
        <w:pStyle w:val="ConsPlusTitle"/>
        <w:jc w:val="center"/>
      </w:pPr>
      <w:r>
        <w:t>ОБУВЬЮ, МЯГКИМ И ЖЕСТКИМ ИНВЕНТАРЕМ ОБУЧАЮЩИХСЯ</w:t>
      </w:r>
    </w:p>
    <w:p w:rsidR="00997B3A" w:rsidRDefault="00997B3A">
      <w:pPr>
        <w:pStyle w:val="ConsPlusTitle"/>
        <w:jc w:val="center"/>
      </w:pPr>
      <w:r>
        <w:t>С ОГРАНИЧЕННЫМИ ВОЗМОЖНОСТЯМИ ЗДОРОВЬЯ В ГОСУДАРСТВЕННЫХ</w:t>
      </w:r>
    </w:p>
    <w:p w:rsidR="00997B3A" w:rsidRDefault="00997B3A">
      <w:pPr>
        <w:pStyle w:val="ConsPlusTitle"/>
        <w:jc w:val="center"/>
      </w:pPr>
      <w:r>
        <w:t>ОРГАНИЗАЦИЯХ РЕСПУБЛИКИ БАШКОРТОСТАН, ОСУЩЕСТВЛЯЮЩИХ</w:t>
      </w:r>
    </w:p>
    <w:p w:rsidR="00997B3A" w:rsidRDefault="00997B3A">
      <w:pPr>
        <w:pStyle w:val="ConsPlusTitle"/>
        <w:jc w:val="center"/>
      </w:pPr>
      <w:r>
        <w:t>ОБРАЗОВАТЕЛЬНУЮ ДЕЯТЕЛЬНОСТЬ</w:t>
      </w:r>
    </w:p>
    <w:p w:rsidR="00997B3A" w:rsidRDefault="00997B3A">
      <w:pPr>
        <w:spacing w:after="1"/>
      </w:pPr>
    </w:p>
    <w:tbl>
      <w:tblPr>
        <w:tblW w:w="9354" w:type="dxa"/>
        <w:jc w:val="center"/>
        <w:tblBorders>
          <w:top w:val="nil"/>
          <w:left w:val="single" w:sz="24" w:space="0" w:color="CED3F1"/>
          <w:bottom w:val="nil"/>
          <w:right w:val="single" w:sz="24" w:space="0" w:color="F4F3F8"/>
          <w:insideH w:val="nil"/>
          <w:insideV w:val="nil"/>
        </w:tblBorders>
        <w:tblCellMar>
          <w:top w:w="113" w:type="dxa"/>
          <w:left w:w="113" w:type="dxa"/>
          <w:bottom w:w="113" w:type="dxa"/>
          <w:right w:w="113" w:type="dxa"/>
        </w:tblCellMar>
        <w:tblLook w:val="0000" w:firstRow="0" w:lastRow="0" w:firstColumn="0" w:lastColumn="0" w:noHBand="0" w:noVBand="0"/>
      </w:tblPr>
      <w:tblGrid>
        <w:gridCol w:w="9354"/>
      </w:tblGrid>
      <w:tr w:rsidR="00997B3A">
        <w:trPr>
          <w:jc w:val="center"/>
        </w:trPr>
        <w:tc>
          <w:tcPr>
            <w:tcW w:w="9294" w:type="dxa"/>
            <w:tcBorders>
              <w:top w:val="nil"/>
              <w:left w:val="single" w:sz="24" w:space="0" w:color="CED3F1"/>
              <w:bottom w:val="nil"/>
              <w:right w:val="single" w:sz="24" w:space="0" w:color="F4F3F8"/>
            </w:tcBorders>
            <w:shd w:val="clear" w:color="auto" w:fill="F4F3F8"/>
          </w:tcPr>
          <w:p w:rsidR="00997B3A" w:rsidRDefault="00997B3A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997B3A" w:rsidRDefault="00997B3A">
            <w:pPr>
              <w:pStyle w:val="ConsPlusNormal"/>
              <w:jc w:val="center"/>
            </w:pPr>
            <w:r>
              <w:rPr>
                <w:color w:val="392C69"/>
              </w:rPr>
              <w:t xml:space="preserve">(введен </w:t>
            </w:r>
            <w:hyperlink r:id="rId16" w:history="1">
              <w:r>
                <w:rPr>
                  <w:color w:val="0000FF"/>
                </w:rPr>
                <w:t>Постановлением</w:t>
              </w:r>
            </w:hyperlink>
            <w:r>
              <w:rPr>
                <w:color w:val="392C69"/>
              </w:rPr>
              <w:t xml:space="preserve"> Правительства РБ от 10.06.2019 N 331)</w:t>
            </w:r>
          </w:p>
        </w:tc>
      </w:tr>
    </w:tbl>
    <w:p w:rsidR="00997B3A" w:rsidRDefault="00997B3A">
      <w:pPr>
        <w:pStyle w:val="ConsPlusNormal"/>
        <w:ind w:firstLine="540"/>
        <w:jc w:val="both"/>
      </w:pPr>
    </w:p>
    <w:p w:rsidR="00997B3A" w:rsidRDefault="00997B3A">
      <w:pPr>
        <w:pStyle w:val="ConsPlusNormal"/>
        <w:ind w:firstLine="540"/>
        <w:jc w:val="both"/>
      </w:pPr>
      <w:r>
        <w:t>1. Настоящий порядок определяет правила материального и денежного обеспечения питанием, одеждой, обувью, мягким и жестким инвентарем обучающихся с ограниченными возможностями здоровья (далее - обучающиеся с ОВЗ) в государственных организациях Республики Башкортостан, осуществляющих образовательную деятельность.</w:t>
      </w:r>
    </w:p>
    <w:p w:rsidR="00997B3A" w:rsidRDefault="00997B3A">
      <w:pPr>
        <w:pStyle w:val="ConsPlusNormal"/>
        <w:spacing w:before="220"/>
        <w:ind w:firstLine="540"/>
        <w:jc w:val="both"/>
      </w:pPr>
      <w:r>
        <w:t>2. Главными распорядителями средств бюджета Республики Башкортостан, выделяемых на обеспечение питанием, одеждой, обувью, мягким и жестким инвентарем обучающихся с ОВЗ, являются республиканские органы исполнительной власти, в ведении которых находятся государственные организации Республики Башкортостан, осуществляющие образовательную деятельность.</w:t>
      </w:r>
    </w:p>
    <w:p w:rsidR="00997B3A" w:rsidRDefault="00997B3A">
      <w:pPr>
        <w:pStyle w:val="ConsPlusNormal"/>
        <w:spacing w:before="220"/>
        <w:ind w:firstLine="540"/>
        <w:jc w:val="both"/>
      </w:pPr>
      <w:r>
        <w:t>3. Финансовое обеспечение расходов, связанных с обеспечением питанием, одеждой, обувью, мягким и жестким инвентарем обучающихся с ОВЗ, осуществляется в соответствии со сводной бюджетной росписью бюджета Республики Башкортостан в пределах лимитов бюджетных обязательств, утвержденных в установленном порядке.</w:t>
      </w:r>
    </w:p>
    <w:p w:rsidR="00997B3A" w:rsidRDefault="00997B3A">
      <w:pPr>
        <w:pStyle w:val="ConsPlusNormal"/>
        <w:spacing w:before="220"/>
        <w:ind w:firstLine="540"/>
        <w:jc w:val="both"/>
      </w:pPr>
      <w:r>
        <w:t>4. Основаниями для обеспечения бесплатным питанием обучающегося с ОВЗ являются:</w:t>
      </w:r>
    </w:p>
    <w:p w:rsidR="00997B3A" w:rsidRDefault="00997B3A">
      <w:pPr>
        <w:pStyle w:val="ConsPlusNormal"/>
        <w:spacing w:before="220"/>
        <w:ind w:firstLine="540"/>
        <w:jc w:val="both"/>
      </w:pPr>
      <w:r>
        <w:t>приказ руководителя образовательной организации о зачислении обучающегося в организацию;</w:t>
      </w:r>
    </w:p>
    <w:p w:rsidR="00997B3A" w:rsidRDefault="00997B3A">
      <w:pPr>
        <w:pStyle w:val="ConsPlusNormal"/>
        <w:spacing w:before="220"/>
        <w:ind w:firstLine="540"/>
        <w:jc w:val="both"/>
      </w:pPr>
      <w:r>
        <w:t xml:space="preserve">решение образовательной организации об обеспечении питанием на основании заявления обучающегося с ОВЗ или родителя (законного представителя) обучающегося с ОВЗ (в случае, если </w:t>
      </w:r>
      <w:r>
        <w:lastRenderedPageBreak/>
        <w:t>обучающийся является несовершеннолетним) (далее - заявление, заявитель).</w:t>
      </w:r>
    </w:p>
    <w:p w:rsidR="00997B3A" w:rsidRDefault="00997B3A">
      <w:pPr>
        <w:pStyle w:val="ConsPlusNormal"/>
        <w:spacing w:before="220"/>
        <w:ind w:firstLine="540"/>
        <w:jc w:val="both"/>
      </w:pPr>
      <w:r>
        <w:t>5. Заявление в организацию, осуществляющую образовательную деятельность, представляется заявителем в свободной форме с указанием периода в течение учебного года, на который обучающийся обеспечивается питанием. К заявлению прикладывается копия выданного психолого-медико-педагогической комиссией Республики Башкортостан (далее - ПМПК) заключения, подтверждающего наличие у обучающегося физических, психических, интеллектуальных, сенсорных или других нарушений, препятствующих получению образования без создания специальных условий (далее - заключение).</w:t>
      </w:r>
    </w:p>
    <w:p w:rsidR="00997B3A" w:rsidRDefault="00997B3A">
      <w:pPr>
        <w:pStyle w:val="ConsPlusNormal"/>
        <w:spacing w:before="220"/>
        <w:ind w:firstLine="540"/>
        <w:jc w:val="both"/>
      </w:pPr>
      <w:r>
        <w:t>6. Заявление регистрируется специалистом организации, осуществляющим прием документов, в день его представления.</w:t>
      </w:r>
    </w:p>
    <w:p w:rsidR="00997B3A" w:rsidRDefault="00997B3A">
      <w:pPr>
        <w:pStyle w:val="ConsPlusNormal"/>
        <w:spacing w:before="220"/>
        <w:ind w:firstLine="540"/>
        <w:jc w:val="both"/>
      </w:pPr>
      <w:r>
        <w:t>7. Решение об обеспечении питанием обучающегося с ОВЗ принимается образовательной организацией в день обращения заявителя.</w:t>
      </w:r>
    </w:p>
    <w:p w:rsidR="00997B3A" w:rsidRDefault="00997B3A">
      <w:pPr>
        <w:pStyle w:val="ConsPlusNormal"/>
        <w:spacing w:before="220"/>
        <w:ind w:firstLine="540"/>
        <w:jc w:val="both"/>
      </w:pPr>
      <w:r>
        <w:t>8. Образовательная организация принимает решение об обеспечении обучающегося с ОВЗ питанием в текущем учебном году.</w:t>
      </w:r>
    </w:p>
    <w:p w:rsidR="00997B3A" w:rsidRDefault="00997B3A">
      <w:pPr>
        <w:pStyle w:val="ConsPlusNormal"/>
        <w:spacing w:before="220"/>
        <w:ind w:firstLine="540"/>
        <w:jc w:val="both"/>
      </w:pPr>
      <w:r>
        <w:t>9. Питание обучающегося с ОВЗ в образовательной организации осуществляется только в дни учебных занятий начиная со дня, следующего за днем принятия решения об обеспечении питанием, без права получения компенсации за пропущенные дни.</w:t>
      </w:r>
    </w:p>
    <w:p w:rsidR="00997B3A" w:rsidRDefault="00997B3A">
      <w:pPr>
        <w:pStyle w:val="ConsPlusNormal"/>
        <w:spacing w:before="220"/>
        <w:ind w:firstLine="540"/>
        <w:jc w:val="both"/>
      </w:pPr>
      <w:r>
        <w:t>10. Обеспечение питанием прекращается в случаях утраты обучающимся с ОВЗ права на получение бесплатного питания или поступления заявления заявителя об отказе от питания.</w:t>
      </w:r>
    </w:p>
    <w:p w:rsidR="00997B3A" w:rsidRDefault="00997B3A">
      <w:pPr>
        <w:pStyle w:val="ConsPlusNormal"/>
        <w:spacing w:before="220"/>
        <w:ind w:firstLine="540"/>
        <w:jc w:val="both"/>
      </w:pPr>
      <w:r>
        <w:t>11. Организация питания обучающихся с ОВЗ должна соответствовать санитарно-эпидемиологическим требованиям, предъявляемым к организации питания воспитанников в дошкольных образовательных организациях, обучающихся в общеобразовательных организациях, образовательных организациях профессионального образования.</w:t>
      </w:r>
    </w:p>
    <w:p w:rsidR="00997B3A" w:rsidRDefault="00997B3A">
      <w:pPr>
        <w:pStyle w:val="ConsPlusNormal"/>
        <w:spacing w:before="220"/>
        <w:ind w:firstLine="540"/>
        <w:jc w:val="both"/>
      </w:pPr>
      <w:r>
        <w:t>12. Питание обучающихся с ОВЗ в образовательных организациях осуществляется в соответствии с разработанным и утвержденным руководителем образовательной организации десятидневным примерным меню с учетом сезонности, необходимого количества основных пищевых веществ и требуемой калорийности суточного рациона, дифференцированного по возрастным группам, согласованного с Территориальным отделом Управления Федеральной службы по надзору в сфере защиты прав потребителей и благополучия человека по Республике Башкортостан.</w:t>
      </w:r>
    </w:p>
    <w:p w:rsidR="00997B3A" w:rsidRDefault="00997B3A">
      <w:pPr>
        <w:pStyle w:val="ConsPlusNormal"/>
        <w:spacing w:before="220"/>
        <w:ind w:firstLine="540"/>
        <w:jc w:val="both"/>
      </w:pPr>
      <w:r>
        <w:t>13. Фактический рацион питания должен соответствовать утвержденному меню.</w:t>
      </w:r>
    </w:p>
    <w:p w:rsidR="00997B3A" w:rsidRDefault="00997B3A">
      <w:pPr>
        <w:pStyle w:val="ConsPlusNormal"/>
        <w:spacing w:before="220"/>
        <w:ind w:firstLine="540"/>
        <w:jc w:val="both"/>
      </w:pPr>
      <w:r>
        <w:t xml:space="preserve">14. В случае организации обучения обучающихся с ОВЗ на дому, в том числе с использованием дистанционных технологий, организация, осуществляющая образовательную деятельность, заменяет предоставление питания выплатой денежной компенсации по заявлению обучающегося с ОВЗ или родителей (законных представителей) обучающегося с ОВЗ (в случае, если обучающийся является несовершеннолетним), исходя из </w:t>
      </w:r>
      <w:hyperlink w:anchor="P46" w:history="1">
        <w:r>
          <w:rPr>
            <w:color w:val="0000FF"/>
          </w:rPr>
          <w:t>норм</w:t>
        </w:r>
      </w:hyperlink>
      <w:r>
        <w:t xml:space="preserve"> материального и денежного обеспечения питанием обучающихся с ограниченными возможностями здоровья в государственных организациях Республики Башкортостан, осуществляющих образовательную деятельность, установленных в приложении N 1 к Постановлению Правительства Республики Башкортостан от 30 ноября 2017 года N 565 "Об утверждении норм материального и денежного обеспечения питанием, одеждой, обувью, мягким и жестким инвентарем обучающихся с ограниченными возможностями здоровья в государственных организациях Республики Башкортостан, осуществляющих образовательную деятельность".</w:t>
      </w:r>
    </w:p>
    <w:p w:rsidR="00997B3A" w:rsidRDefault="00997B3A">
      <w:pPr>
        <w:pStyle w:val="ConsPlusNormal"/>
        <w:spacing w:before="220"/>
        <w:ind w:firstLine="540"/>
        <w:jc w:val="both"/>
      </w:pPr>
      <w:r>
        <w:t>15. Форма заявления разрабатывается и утверждается образовательной организацией самостоятельно.</w:t>
      </w:r>
    </w:p>
    <w:p w:rsidR="00997B3A" w:rsidRDefault="00997B3A">
      <w:pPr>
        <w:pStyle w:val="ConsPlusNormal"/>
        <w:spacing w:before="220"/>
        <w:ind w:firstLine="540"/>
        <w:jc w:val="both"/>
      </w:pPr>
      <w:r>
        <w:lastRenderedPageBreak/>
        <w:t>16. Денежная компенсация выплачивается ежемесячно 5-го числа месяца, следующего за отчетным, посредством перечисления денежных средств на счет или счета, открытые на имя обучающегося с ОВЗ или родителей (законных представителей) обучающегося с ОВЗ, указанные в заявлении.</w:t>
      </w:r>
    </w:p>
    <w:p w:rsidR="00997B3A" w:rsidRDefault="00997B3A">
      <w:pPr>
        <w:pStyle w:val="ConsPlusNormal"/>
        <w:spacing w:before="220"/>
        <w:ind w:firstLine="540"/>
        <w:jc w:val="both"/>
      </w:pPr>
      <w:r>
        <w:t>17. Денежная компенсация исчисляется из расчета количества дней обучения согласно учебному плану.</w:t>
      </w:r>
    </w:p>
    <w:p w:rsidR="00997B3A" w:rsidRDefault="00997B3A">
      <w:pPr>
        <w:pStyle w:val="ConsPlusNormal"/>
        <w:spacing w:before="220"/>
        <w:ind w:firstLine="540"/>
        <w:jc w:val="both"/>
      </w:pPr>
      <w:r>
        <w:t>18. Ответственность за организацию питания обучающихся с ОВЗ, а также выплату денежной компенсации возлагается на руководителя образовательной организации.</w:t>
      </w:r>
    </w:p>
    <w:p w:rsidR="00997B3A" w:rsidRDefault="00997B3A">
      <w:pPr>
        <w:pStyle w:val="ConsPlusNormal"/>
        <w:spacing w:before="220"/>
        <w:ind w:firstLine="540"/>
        <w:jc w:val="both"/>
      </w:pPr>
      <w:r>
        <w:t>19. Порядок выплаты денежной компенсации обучающимся с ОВЗ, получающим образование, на дому, разрабатывается руководителем образовательной организации самостоятельно.</w:t>
      </w:r>
    </w:p>
    <w:p w:rsidR="00997B3A" w:rsidRDefault="00997B3A">
      <w:pPr>
        <w:pStyle w:val="ConsPlusNormal"/>
        <w:spacing w:before="220"/>
        <w:ind w:firstLine="540"/>
        <w:jc w:val="both"/>
      </w:pPr>
      <w:r>
        <w:t>20. Образовательная организация ежегодно представляет отчет об использовании денежных средств в республиканские органы исполнительной власти, в ведении которых находятся государственные организации Республики Башкортостан, осуществляющие образовательную деятельность.</w:t>
      </w:r>
    </w:p>
    <w:p w:rsidR="00997B3A" w:rsidRDefault="00997B3A">
      <w:pPr>
        <w:pStyle w:val="ConsPlusNormal"/>
        <w:spacing w:before="220"/>
        <w:ind w:firstLine="540"/>
        <w:jc w:val="both"/>
      </w:pPr>
      <w:r>
        <w:t>21. Обеспечение одеждой, обувью, мягким и жестким инвентарем обучающихся с ОВЗ прекращается в случае их отчисления или в связи с окончанием обучения.</w:t>
      </w:r>
    </w:p>
    <w:p w:rsidR="00997B3A" w:rsidRDefault="00997B3A">
      <w:pPr>
        <w:pStyle w:val="ConsPlusNormal"/>
        <w:spacing w:before="220"/>
        <w:ind w:firstLine="540"/>
        <w:jc w:val="both"/>
      </w:pPr>
      <w:r>
        <w:t>22. Списанию подлежит одежда, оставленная для дальнейшего использования по окончании срока носки, в случае изношенности, а также одежда, обувь с истекшим сроком носки.</w:t>
      </w:r>
    </w:p>
    <w:p w:rsidR="00997B3A" w:rsidRDefault="00997B3A">
      <w:pPr>
        <w:pStyle w:val="ConsPlusNormal"/>
        <w:spacing w:before="220"/>
        <w:ind w:firstLine="540"/>
        <w:jc w:val="both"/>
      </w:pPr>
      <w:r>
        <w:t>23. Замена обеспечения одеждой, обувью, жестким и мягким инвентарем денежной компенсацией не допускается.</w:t>
      </w:r>
    </w:p>
    <w:p w:rsidR="00997B3A" w:rsidRDefault="00997B3A">
      <w:pPr>
        <w:pStyle w:val="ConsPlusNormal"/>
        <w:spacing w:before="220"/>
        <w:ind w:firstLine="540"/>
        <w:jc w:val="both"/>
      </w:pPr>
      <w:r>
        <w:t>24. Контроль за использованием средств бюджета Республики Башкортостан на обеспечение питанием, одеждой, обувью, мягким и жестким инвентарем возлагается на республиканские органы исполнительной власти, в ведении которых находятся государственные организации Республики Башкортостан, осуществляющие образовательную деятельность.</w:t>
      </w:r>
    </w:p>
    <w:p w:rsidR="00997B3A" w:rsidRDefault="00997B3A">
      <w:pPr>
        <w:pStyle w:val="ConsPlusNormal"/>
        <w:ind w:firstLine="540"/>
        <w:jc w:val="both"/>
      </w:pPr>
    </w:p>
    <w:p w:rsidR="00997B3A" w:rsidRDefault="00997B3A">
      <w:pPr>
        <w:pStyle w:val="ConsPlusNormal"/>
        <w:ind w:firstLine="540"/>
        <w:jc w:val="both"/>
      </w:pPr>
    </w:p>
    <w:p w:rsidR="00997B3A" w:rsidRDefault="00997B3A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D90A98" w:rsidRDefault="00D90A98"/>
    <w:sectPr w:rsidR="00D90A98" w:rsidSect="00004F33">
      <w:pgSz w:w="11905" w:h="16838"/>
      <w:pgMar w:top="1134" w:right="850" w:bottom="1134" w:left="1701" w:header="0" w:footer="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97B3A"/>
    <w:rsid w:val="00004F33"/>
    <w:rsid w:val="001B116A"/>
    <w:rsid w:val="00997B3A"/>
    <w:rsid w:val="00D90A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4A087F4-9298-4E05-A2A0-D0D6057E1F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997B3A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997B3A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997B3A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Cell">
    <w:name w:val="ConsPlusCell"/>
    <w:rsid w:val="00997B3A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DocList">
    <w:name w:val="ConsPlusDocList"/>
    <w:rsid w:val="00997B3A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Page">
    <w:name w:val="ConsPlusTitlePage"/>
    <w:rsid w:val="00997B3A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JurTerm">
    <w:name w:val="ConsPlusJurTerm"/>
    <w:rsid w:val="00997B3A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6"/>
      <w:szCs w:val="20"/>
      <w:lang w:eastAsia="ru-RU"/>
    </w:rPr>
  </w:style>
  <w:style w:type="paragraph" w:customStyle="1" w:styleId="ConsPlusTextList">
    <w:name w:val="ConsPlusTextList"/>
    <w:rsid w:val="00997B3A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DE9AE96700FA251F9729520E5D46F3781E7E06EB7C412868094334D497C82EB585368EBC5B336173ED40B5B88A87997CE5786BF1CE9445D669FE83F16BKDH" TargetMode="External"/><Relationship Id="rId13" Type="http://schemas.openxmlformats.org/officeDocument/2006/relationships/hyperlink" Target="consultantplus://offline/ref=DE9AE96700FA251F97294C034B2AAC711F7D5DE17945233951103283C89828E0C57688E918776973E54BE1E8CDD9C02CA03366F7D18845D067KEH" TargetMode="External"/><Relationship Id="rId1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consultantplus://offline/ref=DE9AE96700FA251F9729520E5D46F3781E7E06EB7C412868094334D497C82EB585368EBC5B336173ED40B5B88887997CE5786BF1CE9445D669FE83F16BKDH" TargetMode="External"/><Relationship Id="rId12" Type="http://schemas.openxmlformats.org/officeDocument/2006/relationships/hyperlink" Target="consultantplus://offline/ref=DE9AE96700FA251F97294C034B2AAC711F7D5DE17945233951103283C89828E0C57688E918776973E54BE1E8CDD9C02CA03366F7D18845D067KEH" TargetMode="External"/><Relationship Id="rId17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hyperlink" Target="consultantplus://offline/ref=DE9AE96700FA251F9729520E5D46F3781E7E06EB7C412868094334D497C82EB585368EBC5B336173ED40B2BB8E87997CE5786BF1CE9445D669FE83F16BKDH" TargetMode="External"/><Relationship Id="rId1" Type="http://schemas.openxmlformats.org/officeDocument/2006/relationships/styles" Target="styles.xml"/><Relationship Id="rId6" Type="http://schemas.openxmlformats.org/officeDocument/2006/relationships/hyperlink" Target="consultantplus://offline/ref=DE9AE96700FA251F97294C034B2AAC711D775EEF7E45233951103283C89828E0C57688E918766C76E94BE1E8CDD9C02CA03366F7D18845D067KEH" TargetMode="External"/><Relationship Id="rId11" Type="http://schemas.openxmlformats.org/officeDocument/2006/relationships/hyperlink" Target="consultantplus://offline/ref=DE9AE96700FA251F9729520E5D46F3781E7E06EB7C412868094334D497C82EB585368EBC5B336173ED40B5B88187997CE5786BF1CE9445D669FE83F16BKDH" TargetMode="External"/><Relationship Id="rId5" Type="http://schemas.openxmlformats.org/officeDocument/2006/relationships/hyperlink" Target="consultantplus://offline/ref=DE9AE96700FA251F9729520E5D46F3781E7E06EB7C412868094334D497C82EB585368EBC5B336173ED40B5B98C87997CE5786BF1CE9445D669FE83F16BKDH" TargetMode="External"/><Relationship Id="rId15" Type="http://schemas.openxmlformats.org/officeDocument/2006/relationships/hyperlink" Target="consultantplus://offline/ref=DE9AE96700FA251F9729520E5D46F3781E7E06EB7C412868094334D497C82EB585368EBC5B336173ED40B3BD8B87997CE5786BF1CE9445D669FE83F16BKDH" TargetMode="External"/><Relationship Id="rId10" Type="http://schemas.openxmlformats.org/officeDocument/2006/relationships/hyperlink" Target="consultantplus://offline/ref=DE9AE96700FA251F9729520E5D46F3781E7E06EB7C412868094334D497C82EB585368EBC5B336173ED40B5B88F87997CE5786BF1CE9445D669FE83F16BKDH" TargetMode="External"/><Relationship Id="rId4" Type="http://schemas.openxmlformats.org/officeDocument/2006/relationships/hyperlink" Target="http://www.consultant.ru" TargetMode="External"/><Relationship Id="rId9" Type="http://schemas.openxmlformats.org/officeDocument/2006/relationships/hyperlink" Target="consultantplus://offline/ref=DE9AE96700FA251F9729520E5D46F3781E7E06EB7C412868094334D497C82EB585368EBC5B336173ED40B5B88C87997CE5786BF1CE9445D669FE83F16BKDH" TargetMode="External"/><Relationship Id="rId14" Type="http://schemas.openxmlformats.org/officeDocument/2006/relationships/hyperlink" Target="consultantplus://offline/ref=DE9AE96700FA251F9729520E5D46F3781E7E06EB7C412868094334D497C82EB585368EBC5B336173ED40B0BD8B87997CE5786BF1CE9445D669FE83F16BKDH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14</Pages>
  <Words>3570</Words>
  <Characters>20353</Characters>
  <Application>Microsoft Office Word</Application>
  <DocSecurity>0</DocSecurity>
  <Lines>169</Lines>
  <Paragraphs>47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23876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Денисенко Галина Николаевна</dc:creator>
  <cp:lastModifiedBy>User</cp:lastModifiedBy>
  <cp:revision>2</cp:revision>
  <dcterms:created xsi:type="dcterms:W3CDTF">2019-07-11T07:10:00Z</dcterms:created>
  <dcterms:modified xsi:type="dcterms:W3CDTF">2021-09-29T06:43:00Z</dcterms:modified>
</cp:coreProperties>
</file>